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B93" w:rsidRDefault="00587B93"/>
    <w:p w:rsidR="00587B93" w:rsidRDefault="00587B93"/>
    <w:p w:rsidR="00587B93" w:rsidRDefault="00EA6EE6">
      <w:pPr>
        <w:tabs>
          <w:tab w:val="left" w:pos="7230"/>
        </w:tabs>
        <w:ind w:right="84"/>
        <w:jc w:val="center"/>
        <w:rPr>
          <w:sz w:val="44"/>
          <w:szCs w:val="44"/>
        </w:rPr>
      </w:pPr>
      <w:r>
        <w:rPr>
          <w:rFonts w:ascii="宋体" w:eastAsia="宋体" w:hAnsi="宋体" w:cs="宋体" w:hint="eastAsia"/>
          <w:color w:val="212121"/>
          <w:kern w:val="0"/>
          <w:sz w:val="44"/>
          <w:szCs w:val="44"/>
        </w:rPr>
        <w:t>淮北市人民医院药学部</w:t>
      </w:r>
      <w:r w:rsidR="0061708C">
        <w:rPr>
          <w:rFonts w:ascii="宋体" w:eastAsia="宋体" w:hAnsi="宋体" w:cs="宋体" w:hint="eastAsia"/>
          <w:color w:val="212121"/>
          <w:kern w:val="0"/>
          <w:sz w:val="44"/>
          <w:szCs w:val="44"/>
        </w:rPr>
        <w:t>药物临床试验</w:t>
      </w:r>
      <w:r>
        <w:rPr>
          <w:rFonts w:ascii="宋体" w:eastAsia="宋体" w:hAnsi="宋体" w:cs="宋体" w:hint="eastAsia"/>
          <w:color w:val="212121"/>
          <w:kern w:val="0"/>
          <w:sz w:val="44"/>
          <w:szCs w:val="44"/>
        </w:rPr>
        <w:t>项目</w:t>
      </w:r>
      <w:r w:rsidR="0061708C">
        <w:rPr>
          <w:rFonts w:ascii="宋体" w:eastAsia="宋体" w:hAnsi="宋体" w:cs="宋体" w:hint="eastAsia"/>
          <w:color w:val="212121"/>
          <w:kern w:val="0"/>
          <w:sz w:val="44"/>
          <w:szCs w:val="44"/>
        </w:rPr>
        <w:t>房屋装修</w:t>
      </w:r>
      <w:r>
        <w:rPr>
          <w:rFonts w:ascii="宋体" w:eastAsia="宋体" w:hAnsi="宋体" w:cs="宋体" w:hint="eastAsia"/>
          <w:color w:val="212121"/>
          <w:kern w:val="0"/>
          <w:sz w:val="44"/>
          <w:szCs w:val="44"/>
        </w:rPr>
        <w:t>改造工程</w:t>
      </w:r>
    </w:p>
    <w:p w:rsidR="00587B93" w:rsidRDefault="00587B93">
      <w:pPr>
        <w:ind w:right="780"/>
        <w:jc w:val="right"/>
        <w:rPr>
          <w:sz w:val="30"/>
          <w:szCs w:val="30"/>
        </w:rPr>
      </w:pPr>
    </w:p>
    <w:p w:rsidR="00587B93" w:rsidRDefault="00EA6EE6">
      <w:r>
        <w:rPr>
          <w:rFonts w:hint="eastAsia"/>
        </w:rPr>
        <w:t xml:space="preserve">         </w:t>
      </w:r>
    </w:p>
    <w:p w:rsidR="00587B93" w:rsidRDefault="00EA6EE6">
      <w:pPr>
        <w:pStyle w:val="a3"/>
        <w:adjustRightInd w:val="0"/>
        <w:spacing w:line="240" w:lineRule="auto"/>
        <w:jc w:val="center"/>
        <w:rPr>
          <w:rFonts w:ascii="宋体" w:eastAsia="宋体" w:hAnsi="宋体"/>
          <w:b/>
          <w:sz w:val="84"/>
          <w:szCs w:val="84"/>
        </w:rPr>
      </w:pPr>
      <w:r>
        <w:rPr>
          <w:rFonts w:ascii="宋体" w:eastAsia="宋体" w:hAnsi="宋体" w:hint="eastAsia"/>
          <w:b/>
          <w:sz w:val="84"/>
          <w:szCs w:val="84"/>
        </w:rPr>
        <w:t>招 标 文 件</w:t>
      </w:r>
    </w:p>
    <w:p w:rsidR="00587B93" w:rsidRDefault="00587B93">
      <w:pPr>
        <w:pStyle w:val="a3"/>
        <w:adjustRightInd w:val="0"/>
        <w:spacing w:line="240" w:lineRule="auto"/>
        <w:jc w:val="center"/>
        <w:rPr>
          <w:rFonts w:ascii="宋体" w:eastAsia="宋体" w:hAnsi="宋体"/>
          <w:sz w:val="28"/>
          <w:szCs w:val="28"/>
        </w:rPr>
      </w:pPr>
    </w:p>
    <w:p w:rsidR="00587B93" w:rsidRDefault="00EA6EE6">
      <w:pPr>
        <w:jc w:val="center"/>
        <w:rPr>
          <w:b/>
          <w:sz w:val="32"/>
          <w:szCs w:val="32"/>
        </w:rPr>
      </w:pPr>
      <w:r>
        <w:rPr>
          <w:rFonts w:hint="eastAsia"/>
          <w:b/>
          <w:sz w:val="32"/>
          <w:szCs w:val="32"/>
        </w:rPr>
        <w:t>项目</w:t>
      </w:r>
      <w:r>
        <w:rPr>
          <w:b/>
          <w:sz w:val="32"/>
          <w:szCs w:val="32"/>
        </w:rPr>
        <w:t>编号：</w:t>
      </w:r>
      <w:r w:rsidR="00AE3186" w:rsidRPr="00A6569C">
        <w:rPr>
          <w:rFonts w:hint="eastAsia"/>
          <w:b/>
          <w:sz w:val="32"/>
          <w:szCs w:val="32"/>
        </w:rPr>
        <w:t xml:space="preserve"> HBRY</w:t>
      </w:r>
      <w:r w:rsidR="00AE3186" w:rsidRPr="00A6569C">
        <w:rPr>
          <w:b/>
          <w:sz w:val="32"/>
          <w:szCs w:val="32"/>
        </w:rPr>
        <w:t>—</w:t>
      </w:r>
      <w:r w:rsidR="00AE3186" w:rsidRPr="00A6569C">
        <w:rPr>
          <w:rFonts w:hint="eastAsia"/>
          <w:b/>
          <w:sz w:val="32"/>
          <w:szCs w:val="32"/>
        </w:rPr>
        <w:t>20</w:t>
      </w:r>
      <w:r w:rsidR="00AE3186">
        <w:rPr>
          <w:rFonts w:hint="eastAsia"/>
          <w:b/>
          <w:sz w:val="32"/>
          <w:szCs w:val="32"/>
        </w:rPr>
        <w:t>2102</w:t>
      </w:r>
      <w:r w:rsidR="00CB0530">
        <w:rPr>
          <w:rFonts w:hint="eastAsia"/>
          <w:b/>
          <w:sz w:val="32"/>
          <w:szCs w:val="32"/>
        </w:rPr>
        <w:t>5</w:t>
      </w:r>
      <w:r w:rsidR="00AE3186">
        <w:rPr>
          <w:rFonts w:hint="eastAsia"/>
          <w:b/>
          <w:sz w:val="32"/>
          <w:szCs w:val="32"/>
        </w:rPr>
        <w:t xml:space="preserve"> BG</w:t>
      </w:r>
    </w:p>
    <w:p w:rsidR="00587B93" w:rsidRDefault="00587B93">
      <w:pPr>
        <w:pStyle w:val="a3"/>
        <w:adjustRightInd w:val="0"/>
        <w:spacing w:line="240" w:lineRule="auto"/>
        <w:jc w:val="center"/>
        <w:rPr>
          <w:rFonts w:ascii="宋体" w:eastAsia="宋体" w:hAnsi="宋体"/>
          <w:sz w:val="28"/>
          <w:szCs w:val="28"/>
        </w:rPr>
      </w:pPr>
    </w:p>
    <w:p w:rsidR="00587B93" w:rsidRDefault="00587B93">
      <w:pPr>
        <w:ind w:firstLineChars="300" w:firstLine="1084"/>
        <w:rPr>
          <w:b/>
          <w:bCs/>
          <w:color w:val="000000"/>
          <w:sz w:val="36"/>
        </w:rPr>
      </w:pPr>
    </w:p>
    <w:p w:rsidR="00587B93" w:rsidRDefault="00587B93">
      <w:pPr>
        <w:ind w:firstLineChars="300" w:firstLine="1084"/>
        <w:rPr>
          <w:b/>
          <w:bCs/>
          <w:color w:val="000000"/>
          <w:sz w:val="36"/>
        </w:rPr>
      </w:pPr>
    </w:p>
    <w:p w:rsidR="00587B93" w:rsidRDefault="00EA6EE6">
      <w:pPr>
        <w:rPr>
          <w:b/>
          <w:bCs/>
          <w:color w:val="000000"/>
          <w:sz w:val="36"/>
        </w:rPr>
      </w:pPr>
      <w:r>
        <w:rPr>
          <w:rFonts w:hint="eastAsia"/>
          <w:b/>
          <w:bCs/>
          <w:color w:val="000000"/>
          <w:sz w:val="36"/>
        </w:rPr>
        <w:t xml:space="preserve">      </w:t>
      </w:r>
    </w:p>
    <w:p w:rsidR="00587B93" w:rsidRDefault="00587B93">
      <w:pPr>
        <w:ind w:firstLineChars="300" w:firstLine="1084"/>
        <w:rPr>
          <w:b/>
          <w:bCs/>
          <w:color w:val="000000"/>
          <w:sz w:val="36"/>
        </w:rPr>
      </w:pPr>
    </w:p>
    <w:p w:rsidR="00EA6EE6" w:rsidRDefault="00EA6EE6">
      <w:pPr>
        <w:snapToGrid w:val="0"/>
        <w:spacing w:line="480" w:lineRule="auto"/>
        <w:ind w:leftChars="300" w:left="1166" w:hangingChars="167" w:hanging="536"/>
        <w:jc w:val="left"/>
        <w:rPr>
          <w:rFonts w:ascii="宋体" w:eastAsia="宋体" w:hAnsi="宋体" w:cs="宋体" w:hint="eastAsia"/>
          <w:b/>
          <w:color w:val="212121"/>
          <w:kern w:val="0"/>
          <w:sz w:val="32"/>
          <w:szCs w:val="32"/>
          <w:u w:val="single"/>
        </w:rPr>
      </w:pPr>
      <w:r>
        <w:rPr>
          <w:rFonts w:hint="eastAsia"/>
          <w:b/>
          <w:sz w:val="32"/>
          <w:szCs w:val="32"/>
        </w:rPr>
        <w:t>工程名称：</w:t>
      </w:r>
      <w:r>
        <w:rPr>
          <w:rFonts w:hint="eastAsia"/>
          <w:b/>
          <w:sz w:val="32"/>
          <w:szCs w:val="32"/>
          <w:u w:val="single"/>
        </w:rPr>
        <w:t>淮北市</w:t>
      </w:r>
      <w:r>
        <w:rPr>
          <w:rFonts w:ascii="宋体" w:eastAsia="宋体" w:hAnsi="宋体" w:cs="宋体" w:hint="eastAsia"/>
          <w:b/>
          <w:color w:val="212121"/>
          <w:kern w:val="0"/>
          <w:sz w:val="32"/>
          <w:szCs w:val="32"/>
          <w:u w:val="single"/>
        </w:rPr>
        <w:t>人民医院药学部</w:t>
      </w:r>
      <w:r w:rsidRPr="00EA6EE6">
        <w:rPr>
          <w:rFonts w:ascii="宋体" w:eastAsia="宋体" w:hAnsi="宋体" w:cs="宋体" w:hint="eastAsia"/>
          <w:b/>
          <w:color w:val="212121"/>
          <w:kern w:val="0"/>
          <w:sz w:val="32"/>
          <w:szCs w:val="32"/>
          <w:u w:val="single"/>
        </w:rPr>
        <w:t>药物临床试验项目</w:t>
      </w:r>
    </w:p>
    <w:p w:rsidR="00587B93" w:rsidRPr="00EA6EE6" w:rsidRDefault="00EA6EE6" w:rsidP="00EA6EE6">
      <w:pPr>
        <w:snapToGrid w:val="0"/>
        <w:spacing w:line="480" w:lineRule="auto"/>
        <w:ind w:leftChars="450" w:left="945" w:firstLineChars="400" w:firstLine="1285"/>
        <w:jc w:val="left"/>
        <w:rPr>
          <w:rFonts w:ascii="宋体" w:eastAsia="宋体" w:hAnsi="宋体" w:cs="宋体"/>
          <w:b/>
          <w:color w:val="212121"/>
          <w:kern w:val="0"/>
          <w:sz w:val="32"/>
          <w:szCs w:val="32"/>
          <w:u w:val="single"/>
        </w:rPr>
      </w:pPr>
      <w:r w:rsidRPr="00EA6EE6">
        <w:rPr>
          <w:rFonts w:ascii="宋体" w:eastAsia="宋体" w:hAnsi="宋体" w:cs="宋体" w:hint="eastAsia"/>
          <w:b/>
          <w:color w:val="212121"/>
          <w:kern w:val="0"/>
          <w:sz w:val="32"/>
          <w:szCs w:val="32"/>
          <w:u w:val="single"/>
        </w:rPr>
        <w:t>房屋装修改造工程</w:t>
      </w:r>
    </w:p>
    <w:p w:rsidR="00587B93" w:rsidRDefault="00EA6EE6">
      <w:pPr>
        <w:snapToGrid w:val="0"/>
        <w:spacing w:line="480" w:lineRule="auto"/>
        <w:ind w:leftChars="300" w:left="1166" w:hangingChars="167" w:hanging="536"/>
        <w:jc w:val="left"/>
        <w:rPr>
          <w:b/>
          <w:bCs/>
          <w:sz w:val="32"/>
          <w:u w:val="single"/>
        </w:rPr>
      </w:pPr>
      <w:r>
        <w:rPr>
          <w:rFonts w:hint="eastAsia"/>
          <w:b/>
          <w:bCs/>
          <w:sz w:val="32"/>
        </w:rPr>
        <w:t>招</w:t>
      </w:r>
      <w:r>
        <w:rPr>
          <w:rFonts w:hint="eastAsia"/>
          <w:b/>
          <w:bCs/>
          <w:sz w:val="32"/>
        </w:rPr>
        <w:t xml:space="preserve"> </w:t>
      </w:r>
      <w:r>
        <w:rPr>
          <w:rFonts w:hint="eastAsia"/>
          <w:b/>
          <w:bCs/>
          <w:sz w:val="32"/>
        </w:rPr>
        <w:t>标</w:t>
      </w:r>
      <w:r>
        <w:rPr>
          <w:rFonts w:hint="eastAsia"/>
          <w:b/>
          <w:bCs/>
          <w:sz w:val="32"/>
        </w:rPr>
        <w:t xml:space="preserve"> </w:t>
      </w:r>
      <w:r>
        <w:rPr>
          <w:rFonts w:hint="eastAsia"/>
          <w:b/>
          <w:bCs/>
          <w:sz w:val="32"/>
        </w:rPr>
        <w:t>人：</w:t>
      </w:r>
      <w:r>
        <w:rPr>
          <w:rFonts w:hint="eastAsia"/>
          <w:b/>
          <w:bCs/>
          <w:sz w:val="32"/>
          <w:u w:val="single"/>
        </w:rPr>
        <w:t>淮北市人民医院</w:t>
      </w:r>
    </w:p>
    <w:p w:rsidR="00587B93" w:rsidRDefault="00EA6EE6">
      <w:pPr>
        <w:snapToGrid w:val="0"/>
        <w:spacing w:line="480" w:lineRule="auto"/>
        <w:ind w:firstLineChars="200" w:firstLine="643"/>
        <w:jc w:val="left"/>
        <w:rPr>
          <w:b/>
          <w:sz w:val="32"/>
          <w:szCs w:val="32"/>
        </w:rPr>
      </w:pPr>
      <w:r>
        <w:rPr>
          <w:rFonts w:hint="eastAsia"/>
          <w:b/>
          <w:sz w:val="32"/>
          <w:szCs w:val="32"/>
        </w:rPr>
        <w:t>编制日期：</w:t>
      </w:r>
      <w:r>
        <w:rPr>
          <w:rFonts w:hint="eastAsia"/>
          <w:b/>
          <w:sz w:val="32"/>
          <w:szCs w:val="32"/>
          <w:u w:val="single"/>
        </w:rPr>
        <w:t xml:space="preserve"> </w:t>
      </w:r>
      <w:r>
        <w:rPr>
          <w:b/>
          <w:sz w:val="32"/>
          <w:szCs w:val="32"/>
          <w:u w:val="single"/>
        </w:rPr>
        <w:t>20</w:t>
      </w:r>
      <w:r>
        <w:rPr>
          <w:rFonts w:hint="eastAsia"/>
          <w:b/>
          <w:sz w:val="32"/>
          <w:szCs w:val="32"/>
          <w:u w:val="single"/>
        </w:rPr>
        <w:t>21</w:t>
      </w:r>
      <w:r>
        <w:rPr>
          <w:b/>
          <w:sz w:val="32"/>
          <w:szCs w:val="32"/>
          <w:u w:val="single"/>
        </w:rPr>
        <w:t>年</w:t>
      </w:r>
      <w:r>
        <w:rPr>
          <w:rFonts w:hint="eastAsia"/>
          <w:b/>
          <w:sz w:val="32"/>
          <w:szCs w:val="32"/>
          <w:u w:val="single"/>
        </w:rPr>
        <w:t>5</w:t>
      </w:r>
      <w:r>
        <w:rPr>
          <w:b/>
          <w:sz w:val="32"/>
          <w:szCs w:val="32"/>
          <w:u w:val="single"/>
        </w:rPr>
        <w:t>月</w:t>
      </w:r>
      <w:r>
        <w:rPr>
          <w:rFonts w:hint="eastAsia"/>
          <w:b/>
          <w:sz w:val="32"/>
          <w:szCs w:val="32"/>
          <w:u w:val="single"/>
        </w:rPr>
        <w:t>12</w:t>
      </w:r>
      <w:r>
        <w:rPr>
          <w:b/>
          <w:sz w:val="32"/>
          <w:szCs w:val="32"/>
          <w:u w:val="single"/>
        </w:rPr>
        <w:t>日</w:t>
      </w:r>
    </w:p>
    <w:p w:rsidR="00587B93" w:rsidRDefault="00587B93">
      <w:pPr>
        <w:widowControl/>
        <w:shd w:val="clear" w:color="auto" w:fill="FFFFFF"/>
        <w:ind w:firstLine="3626"/>
        <w:jc w:val="left"/>
        <w:rPr>
          <w:rFonts w:ascii="宋体" w:eastAsia="宋体" w:hAnsi="宋体" w:cs="宋体"/>
          <w:b/>
          <w:bCs/>
          <w:color w:val="212121"/>
          <w:kern w:val="0"/>
          <w:sz w:val="44"/>
          <w:szCs w:val="44"/>
        </w:rPr>
      </w:pPr>
    </w:p>
    <w:p w:rsidR="00587B93" w:rsidRDefault="00587B93">
      <w:pPr>
        <w:widowControl/>
        <w:shd w:val="clear" w:color="auto" w:fill="FFFFFF"/>
        <w:ind w:firstLine="3626"/>
        <w:jc w:val="left"/>
        <w:rPr>
          <w:rFonts w:ascii="宋体" w:eastAsia="宋体" w:hAnsi="宋体" w:cs="宋体"/>
          <w:b/>
          <w:bCs/>
          <w:color w:val="212121"/>
          <w:kern w:val="0"/>
          <w:sz w:val="44"/>
          <w:szCs w:val="44"/>
        </w:rPr>
      </w:pPr>
    </w:p>
    <w:p w:rsidR="00587B93" w:rsidRDefault="00587B93">
      <w:pPr>
        <w:widowControl/>
        <w:shd w:val="clear" w:color="auto" w:fill="FFFFFF"/>
        <w:ind w:firstLine="3626"/>
        <w:jc w:val="left"/>
        <w:rPr>
          <w:rFonts w:ascii="宋体" w:eastAsia="宋体" w:hAnsi="宋体" w:cs="宋体"/>
          <w:b/>
          <w:bCs/>
          <w:color w:val="212121"/>
          <w:kern w:val="0"/>
          <w:sz w:val="44"/>
          <w:szCs w:val="44"/>
        </w:rPr>
      </w:pPr>
    </w:p>
    <w:p w:rsidR="00587B93" w:rsidRDefault="00587B93">
      <w:pPr>
        <w:widowControl/>
        <w:shd w:val="clear" w:color="auto" w:fill="FFFFFF"/>
        <w:ind w:firstLine="3626"/>
        <w:jc w:val="left"/>
        <w:rPr>
          <w:rFonts w:ascii="宋体" w:eastAsia="宋体" w:hAnsi="宋体" w:cs="宋体"/>
          <w:b/>
          <w:bCs/>
          <w:color w:val="212121"/>
          <w:kern w:val="0"/>
          <w:sz w:val="44"/>
          <w:szCs w:val="44"/>
        </w:rPr>
      </w:pPr>
    </w:p>
    <w:p w:rsidR="00587B93" w:rsidRDefault="00587B93">
      <w:pPr>
        <w:widowControl/>
        <w:shd w:val="clear" w:color="auto" w:fill="FFFFFF"/>
        <w:ind w:firstLine="3626"/>
        <w:jc w:val="left"/>
        <w:rPr>
          <w:rFonts w:ascii="宋体" w:eastAsia="宋体" w:hAnsi="宋体" w:cs="宋体"/>
          <w:b/>
          <w:bCs/>
          <w:color w:val="212121"/>
          <w:kern w:val="0"/>
          <w:sz w:val="44"/>
          <w:szCs w:val="44"/>
        </w:rPr>
      </w:pPr>
    </w:p>
    <w:p w:rsidR="00587B93" w:rsidRDefault="00EA6EE6">
      <w:pPr>
        <w:widowControl/>
        <w:shd w:val="clear" w:color="auto" w:fill="FFFFFF"/>
        <w:ind w:firstLine="3626"/>
        <w:jc w:val="left"/>
        <w:rPr>
          <w:rFonts w:ascii="宋体" w:eastAsia="宋体" w:hAnsi="宋体" w:cs="宋体"/>
          <w:color w:val="212121"/>
          <w:kern w:val="0"/>
          <w:sz w:val="24"/>
          <w:szCs w:val="24"/>
        </w:rPr>
      </w:pPr>
      <w:r>
        <w:rPr>
          <w:rFonts w:ascii="宋体" w:eastAsia="宋体" w:hAnsi="宋体" w:cs="宋体" w:hint="eastAsia"/>
          <w:b/>
          <w:bCs/>
          <w:color w:val="212121"/>
          <w:kern w:val="0"/>
          <w:sz w:val="44"/>
          <w:szCs w:val="44"/>
        </w:rPr>
        <w:t>目   录</w:t>
      </w:r>
      <w:r>
        <w:rPr>
          <w:rFonts w:ascii="宋体" w:eastAsia="宋体" w:hAnsi="宋体" w:cs="宋体"/>
          <w:color w:val="212121"/>
          <w:kern w:val="0"/>
          <w:sz w:val="24"/>
          <w:szCs w:val="24"/>
        </w:rPr>
        <w:t xml:space="preserve"> </w:t>
      </w:r>
    </w:p>
    <w:sdt>
      <w:sdtPr>
        <w:rPr>
          <w:rFonts w:asciiTheme="minorHAnsi" w:eastAsiaTheme="minorEastAsia" w:hAnsiTheme="minorHAnsi" w:cstheme="minorBidi"/>
          <w:b w:val="0"/>
          <w:bCs w:val="0"/>
          <w:color w:val="auto"/>
          <w:kern w:val="2"/>
          <w:sz w:val="21"/>
          <w:szCs w:val="22"/>
          <w:lang w:val="zh-CN"/>
        </w:rPr>
        <w:id w:val="2856848"/>
        <w:docPartObj>
          <w:docPartGallery w:val="Table of Contents"/>
          <w:docPartUnique/>
        </w:docPartObj>
      </w:sdtPr>
      <w:sdtEndPr>
        <w:rPr>
          <w:lang w:val="en-US"/>
        </w:rPr>
      </w:sdtEndPr>
      <w:sdtContent>
        <w:p w:rsidR="00587B93" w:rsidRDefault="00587B93">
          <w:pPr>
            <w:pStyle w:val="TOC1"/>
          </w:pPr>
        </w:p>
        <w:p w:rsidR="00587B93" w:rsidRDefault="00587B93">
          <w:pPr>
            <w:pStyle w:val="20"/>
            <w:tabs>
              <w:tab w:val="right" w:leader="dot" w:pos="8296"/>
            </w:tabs>
            <w:rPr>
              <w:noProof/>
            </w:rPr>
          </w:pPr>
          <w:r>
            <w:fldChar w:fldCharType="begin"/>
          </w:r>
          <w:r w:rsidR="00EA6EE6">
            <w:instrText xml:space="preserve"> TOC \o "1-3" \h \z \u </w:instrText>
          </w:r>
          <w:r>
            <w:fldChar w:fldCharType="separate"/>
          </w:r>
          <w:hyperlink w:anchor="_Toc24012905" w:history="1">
            <w:r w:rsidR="00EA6EE6">
              <w:rPr>
                <w:rStyle w:val="a9"/>
                <w:rFonts w:hint="eastAsia"/>
                <w:noProof/>
                <w:kern w:val="0"/>
              </w:rPr>
              <w:t>第一章</w:t>
            </w:r>
            <w:r w:rsidR="00EA6EE6">
              <w:rPr>
                <w:rStyle w:val="a9"/>
                <w:noProof/>
                <w:kern w:val="0"/>
              </w:rPr>
              <w:t xml:space="preserve">  </w:t>
            </w:r>
            <w:r w:rsidR="00EA6EE6">
              <w:rPr>
                <w:rStyle w:val="a9"/>
                <w:rFonts w:hint="eastAsia"/>
                <w:noProof/>
                <w:kern w:val="0"/>
              </w:rPr>
              <w:t>投标须知</w:t>
            </w:r>
            <w:r w:rsidR="00EA6EE6">
              <w:rPr>
                <w:noProof/>
              </w:rPr>
              <w:tab/>
            </w:r>
            <w:r>
              <w:rPr>
                <w:noProof/>
              </w:rPr>
              <w:fldChar w:fldCharType="begin"/>
            </w:r>
            <w:r w:rsidR="00EA6EE6">
              <w:rPr>
                <w:noProof/>
              </w:rPr>
              <w:instrText xml:space="preserve"> PAGEREF _Toc24012905 \h </w:instrText>
            </w:r>
            <w:r>
              <w:rPr>
                <w:noProof/>
              </w:rPr>
            </w:r>
            <w:r>
              <w:rPr>
                <w:noProof/>
              </w:rPr>
              <w:fldChar w:fldCharType="separate"/>
            </w:r>
            <w:r w:rsidR="00216827">
              <w:rPr>
                <w:noProof/>
              </w:rPr>
              <w:t>3</w:t>
            </w:r>
            <w:r>
              <w:rPr>
                <w:noProof/>
              </w:rPr>
              <w:fldChar w:fldCharType="end"/>
            </w:r>
          </w:hyperlink>
        </w:p>
        <w:p w:rsidR="00587B93" w:rsidRDefault="00587B93">
          <w:pPr>
            <w:pStyle w:val="20"/>
            <w:tabs>
              <w:tab w:val="right" w:leader="dot" w:pos="8296"/>
            </w:tabs>
            <w:rPr>
              <w:noProof/>
            </w:rPr>
          </w:pPr>
          <w:hyperlink w:anchor="_Toc24012906" w:history="1">
            <w:r w:rsidR="00EA6EE6">
              <w:rPr>
                <w:rStyle w:val="a9"/>
                <w:rFonts w:hint="eastAsia"/>
                <w:noProof/>
                <w:kern w:val="0"/>
              </w:rPr>
              <w:t>第二章</w:t>
            </w:r>
            <w:r w:rsidR="00EA6EE6">
              <w:rPr>
                <w:rStyle w:val="a9"/>
                <w:noProof/>
                <w:kern w:val="0"/>
              </w:rPr>
              <w:t xml:space="preserve">  </w:t>
            </w:r>
            <w:r w:rsidR="00EA6EE6">
              <w:rPr>
                <w:rStyle w:val="a9"/>
                <w:rFonts w:hint="eastAsia"/>
                <w:noProof/>
                <w:kern w:val="0"/>
              </w:rPr>
              <w:t>合同主要条款及格式</w:t>
            </w:r>
            <w:r w:rsidR="00EA6EE6">
              <w:rPr>
                <w:noProof/>
              </w:rPr>
              <w:tab/>
            </w:r>
            <w:r>
              <w:rPr>
                <w:noProof/>
              </w:rPr>
              <w:fldChar w:fldCharType="begin"/>
            </w:r>
            <w:r w:rsidR="00EA6EE6">
              <w:rPr>
                <w:noProof/>
              </w:rPr>
              <w:instrText xml:space="preserve"> PAGEREF _Toc24012906 \h </w:instrText>
            </w:r>
            <w:r>
              <w:rPr>
                <w:noProof/>
              </w:rPr>
            </w:r>
            <w:r>
              <w:rPr>
                <w:noProof/>
              </w:rPr>
              <w:fldChar w:fldCharType="separate"/>
            </w:r>
            <w:r w:rsidR="00216827">
              <w:rPr>
                <w:noProof/>
              </w:rPr>
              <w:t>10</w:t>
            </w:r>
            <w:r>
              <w:rPr>
                <w:noProof/>
              </w:rPr>
              <w:fldChar w:fldCharType="end"/>
            </w:r>
          </w:hyperlink>
        </w:p>
        <w:p w:rsidR="00587B93" w:rsidRDefault="00587B93">
          <w:pPr>
            <w:pStyle w:val="20"/>
            <w:tabs>
              <w:tab w:val="right" w:leader="dot" w:pos="8296"/>
            </w:tabs>
            <w:rPr>
              <w:noProof/>
            </w:rPr>
          </w:pPr>
          <w:hyperlink w:anchor="_Toc24012907" w:history="1">
            <w:r w:rsidR="00EA6EE6">
              <w:rPr>
                <w:rStyle w:val="a9"/>
                <w:rFonts w:hint="eastAsia"/>
                <w:noProof/>
                <w:kern w:val="0"/>
              </w:rPr>
              <w:t>第三章</w:t>
            </w:r>
            <w:r w:rsidR="00EA6EE6">
              <w:rPr>
                <w:rStyle w:val="a9"/>
                <w:noProof/>
                <w:kern w:val="0"/>
              </w:rPr>
              <w:t xml:space="preserve">  </w:t>
            </w:r>
            <w:r w:rsidR="00EA6EE6">
              <w:rPr>
                <w:rStyle w:val="a9"/>
                <w:rFonts w:hint="eastAsia"/>
                <w:noProof/>
                <w:kern w:val="0"/>
              </w:rPr>
              <w:t>工程量清单</w:t>
            </w:r>
            <w:r w:rsidR="00EA6EE6">
              <w:rPr>
                <w:noProof/>
              </w:rPr>
              <w:tab/>
            </w:r>
            <w:r>
              <w:rPr>
                <w:noProof/>
              </w:rPr>
              <w:fldChar w:fldCharType="begin"/>
            </w:r>
            <w:r w:rsidR="00EA6EE6">
              <w:rPr>
                <w:noProof/>
              </w:rPr>
              <w:instrText xml:space="preserve"> PAGEREF _Toc24012907 \h </w:instrText>
            </w:r>
            <w:r>
              <w:rPr>
                <w:noProof/>
              </w:rPr>
            </w:r>
            <w:r>
              <w:rPr>
                <w:noProof/>
              </w:rPr>
              <w:fldChar w:fldCharType="separate"/>
            </w:r>
            <w:r w:rsidR="00216827">
              <w:rPr>
                <w:noProof/>
              </w:rPr>
              <w:t>15</w:t>
            </w:r>
            <w:r>
              <w:rPr>
                <w:noProof/>
              </w:rPr>
              <w:fldChar w:fldCharType="end"/>
            </w:r>
          </w:hyperlink>
        </w:p>
        <w:p w:rsidR="00587B93" w:rsidRDefault="00587B93">
          <w:pPr>
            <w:pStyle w:val="20"/>
            <w:tabs>
              <w:tab w:val="right" w:leader="dot" w:pos="8296"/>
            </w:tabs>
            <w:rPr>
              <w:noProof/>
            </w:rPr>
          </w:pPr>
          <w:hyperlink w:anchor="_Toc24012908" w:history="1">
            <w:r w:rsidR="00EA6EE6">
              <w:rPr>
                <w:rStyle w:val="a9"/>
                <w:rFonts w:hint="eastAsia"/>
                <w:noProof/>
                <w:kern w:val="0"/>
              </w:rPr>
              <w:t>第四章</w:t>
            </w:r>
            <w:r w:rsidR="00EA6EE6">
              <w:rPr>
                <w:rStyle w:val="a9"/>
                <w:noProof/>
                <w:kern w:val="0"/>
              </w:rPr>
              <w:t xml:space="preserve">  </w:t>
            </w:r>
            <w:r w:rsidR="00EA6EE6">
              <w:rPr>
                <w:rStyle w:val="a9"/>
                <w:rFonts w:hint="eastAsia"/>
                <w:noProof/>
                <w:kern w:val="0"/>
              </w:rPr>
              <w:t>投标文件格式</w:t>
            </w:r>
            <w:r w:rsidR="00EA6EE6">
              <w:rPr>
                <w:noProof/>
              </w:rPr>
              <w:tab/>
            </w:r>
            <w:r>
              <w:rPr>
                <w:noProof/>
              </w:rPr>
              <w:fldChar w:fldCharType="begin"/>
            </w:r>
            <w:r w:rsidR="00EA6EE6">
              <w:rPr>
                <w:noProof/>
              </w:rPr>
              <w:instrText xml:space="preserve"> PAGEREF _Toc24012908 \h </w:instrText>
            </w:r>
            <w:r>
              <w:rPr>
                <w:noProof/>
              </w:rPr>
            </w:r>
            <w:r>
              <w:rPr>
                <w:noProof/>
              </w:rPr>
              <w:fldChar w:fldCharType="separate"/>
            </w:r>
            <w:r w:rsidR="00216827">
              <w:rPr>
                <w:noProof/>
              </w:rPr>
              <w:t>16</w:t>
            </w:r>
            <w:r>
              <w:rPr>
                <w:noProof/>
              </w:rPr>
              <w:fldChar w:fldCharType="end"/>
            </w:r>
          </w:hyperlink>
        </w:p>
        <w:p w:rsidR="00587B93" w:rsidRDefault="00587B93">
          <w:pPr>
            <w:pStyle w:val="20"/>
            <w:tabs>
              <w:tab w:val="right" w:leader="dot" w:pos="8296"/>
            </w:tabs>
            <w:rPr>
              <w:noProof/>
            </w:rPr>
          </w:pPr>
          <w:hyperlink w:anchor="_Toc24012909" w:history="1">
            <w:r w:rsidR="00EA6EE6">
              <w:rPr>
                <w:rStyle w:val="a9"/>
                <w:rFonts w:hint="eastAsia"/>
                <w:noProof/>
                <w:kern w:val="0"/>
              </w:rPr>
              <w:t>第五章</w:t>
            </w:r>
            <w:r w:rsidR="00EA6EE6">
              <w:rPr>
                <w:rStyle w:val="a9"/>
                <w:noProof/>
                <w:kern w:val="0"/>
              </w:rPr>
              <w:t xml:space="preserve">  </w:t>
            </w:r>
            <w:r w:rsidR="00EA6EE6">
              <w:rPr>
                <w:rStyle w:val="a9"/>
                <w:rFonts w:hint="eastAsia"/>
                <w:noProof/>
                <w:kern w:val="0"/>
              </w:rPr>
              <w:t>施工图</w:t>
            </w:r>
            <w:r w:rsidR="00EA6EE6">
              <w:rPr>
                <w:noProof/>
              </w:rPr>
              <w:tab/>
            </w:r>
            <w:r>
              <w:rPr>
                <w:noProof/>
              </w:rPr>
              <w:fldChar w:fldCharType="begin"/>
            </w:r>
            <w:r w:rsidR="00EA6EE6">
              <w:rPr>
                <w:noProof/>
              </w:rPr>
              <w:instrText xml:space="preserve"> PAGEREF _Toc24012909 \h </w:instrText>
            </w:r>
            <w:r>
              <w:rPr>
                <w:noProof/>
              </w:rPr>
            </w:r>
            <w:r>
              <w:rPr>
                <w:noProof/>
              </w:rPr>
              <w:fldChar w:fldCharType="separate"/>
            </w:r>
            <w:r w:rsidR="00216827">
              <w:rPr>
                <w:noProof/>
              </w:rPr>
              <w:t>18</w:t>
            </w:r>
            <w:r>
              <w:rPr>
                <w:noProof/>
              </w:rPr>
              <w:fldChar w:fldCharType="end"/>
            </w:r>
          </w:hyperlink>
        </w:p>
        <w:p w:rsidR="00587B93" w:rsidRDefault="00587B93">
          <w:pPr>
            <w:pStyle w:val="20"/>
            <w:tabs>
              <w:tab w:val="right" w:leader="dot" w:pos="8296"/>
            </w:tabs>
            <w:rPr>
              <w:noProof/>
            </w:rPr>
          </w:pPr>
          <w:hyperlink w:anchor="_Toc24012910" w:history="1">
            <w:r w:rsidR="00EA6EE6">
              <w:rPr>
                <w:rStyle w:val="a9"/>
                <w:rFonts w:hint="eastAsia"/>
                <w:noProof/>
                <w:kern w:val="0"/>
              </w:rPr>
              <w:t>第六章</w:t>
            </w:r>
            <w:r w:rsidR="00EA6EE6">
              <w:rPr>
                <w:rStyle w:val="a9"/>
                <w:noProof/>
                <w:kern w:val="0"/>
              </w:rPr>
              <w:t xml:space="preserve">  </w:t>
            </w:r>
            <w:r w:rsidR="00EA6EE6">
              <w:rPr>
                <w:rStyle w:val="a9"/>
                <w:rFonts w:hint="eastAsia"/>
                <w:noProof/>
                <w:kern w:val="0"/>
              </w:rPr>
              <w:t>有关材料要求</w:t>
            </w:r>
            <w:r w:rsidR="00EA6EE6">
              <w:rPr>
                <w:noProof/>
              </w:rPr>
              <w:tab/>
            </w:r>
            <w:r>
              <w:rPr>
                <w:noProof/>
              </w:rPr>
              <w:fldChar w:fldCharType="begin"/>
            </w:r>
            <w:r w:rsidR="00EA6EE6">
              <w:rPr>
                <w:noProof/>
              </w:rPr>
              <w:instrText xml:space="preserve"> PAGEREF _Toc24012910 \h </w:instrText>
            </w:r>
            <w:r>
              <w:rPr>
                <w:noProof/>
              </w:rPr>
            </w:r>
            <w:r>
              <w:rPr>
                <w:noProof/>
              </w:rPr>
              <w:fldChar w:fldCharType="separate"/>
            </w:r>
            <w:r w:rsidR="00216827">
              <w:rPr>
                <w:noProof/>
              </w:rPr>
              <w:t>19</w:t>
            </w:r>
            <w:r>
              <w:rPr>
                <w:noProof/>
              </w:rPr>
              <w:fldChar w:fldCharType="end"/>
            </w:r>
          </w:hyperlink>
        </w:p>
        <w:p w:rsidR="00587B93" w:rsidRDefault="00587B93">
          <w:r>
            <w:fldChar w:fldCharType="end"/>
          </w:r>
        </w:p>
      </w:sdtContent>
    </w:sdt>
    <w:p w:rsidR="00587B93" w:rsidRDefault="00587B93">
      <w:pPr>
        <w:widowControl/>
        <w:shd w:val="clear" w:color="auto" w:fill="FFFFFF"/>
        <w:ind w:left="420" w:hanging="420"/>
        <w:jc w:val="center"/>
        <w:rPr>
          <w:rFonts w:ascii="宋体" w:eastAsia="宋体" w:hAnsi="宋体" w:cs="宋体"/>
          <w:b/>
          <w:bCs/>
          <w:color w:val="212121"/>
          <w:kern w:val="0"/>
          <w:sz w:val="36"/>
          <w:szCs w:val="36"/>
        </w:rPr>
      </w:pPr>
    </w:p>
    <w:p w:rsidR="00587B93" w:rsidRDefault="00587B93">
      <w:pPr>
        <w:widowControl/>
        <w:shd w:val="clear" w:color="auto" w:fill="FFFFFF"/>
        <w:ind w:left="420" w:hanging="420"/>
        <w:jc w:val="center"/>
        <w:rPr>
          <w:rFonts w:ascii="宋体" w:eastAsia="宋体" w:hAnsi="宋体" w:cs="宋体"/>
          <w:b/>
          <w:bCs/>
          <w:color w:val="212121"/>
          <w:kern w:val="0"/>
          <w:sz w:val="36"/>
          <w:szCs w:val="36"/>
        </w:rPr>
      </w:pPr>
    </w:p>
    <w:p w:rsidR="00587B93" w:rsidRDefault="00587B93">
      <w:pPr>
        <w:widowControl/>
        <w:shd w:val="clear" w:color="auto" w:fill="FFFFFF"/>
        <w:ind w:left="420" w:hanging="420"/>
        <w:jc w:val="center"/>
        <w:rPr>
          <w:rFonts w:ascii="宋体" w:eastAsia="宋体" w:hAnsi="宋体" w:cs="宋体"/>
          <w:b/>
          <w:bCs/>
          <w:color w:val="212121"/>
          <w:kern w:val="0"/>
          <w:sz w:val="36"/>
          <w:szCs w:val="36"/>
        </w:rPr>
      </w:pPr>
      <w:bookmarkStart w:id="0" w:name="_GoBack"/>
      <w:bookmarkEnd w:id="0"/>
    </w:p>
    <w:p w:rsidR="00587B93" w:rsidRDefault="00587B93">
      <w:pPr>
        <w:widowControl/>
        <w:shd w:val="clear" w:color="auto" w:fill="FFFFFF"/>
        <w:ind w:left="420" w:hanging="420"/>
        <w:jc w:val="center"/>
        <w:rPr>
          <w:rFonts w:ascii="宋体" w:eastAsia="宋体" w:hAnsi="宋体" w:cs="宋体"/>
          <w:b/>
          <w:bCs/>
          <w:color w:val="212121"/>
          <w:kern w:val="0"/>
          <w:sz w:val="36"/>
          <w:szCs w:val="36"/>
        </w:rPr>
      </w:pPr>
    </w:p>
    <w:p w:rsidR="00587B93" w:rsidRDefault="00587B93">
      <w:pPr>
        <w:widowControl/>
        <w:shd w:val="clear" w:color="auto" w:fill="FFFFFF"/>
        <w:ind w:left="420" w:hanging="420"/>
        <w:jc w:val="center"/>
        <w:rPr>
          <w:rFonts w:ascii="宋体" w:eastAsia="宋体" w:hAnsi="宋体" w:cs="宋体"/>
          <w:b/>
          <w:bCs/>
          <w:color w:val="212121"/>
          <w:kern w:val="0"/>
          <w:sz w:val="36"/>
          <w:szCs w:val="36"/>
        </w:rPr>
      </w:pPr>
    </w:p>
    <w:p w:rsidR="00587B93" w:rsidRDefault="00587B93">
      <w:pPr>
        <w:widowControl/>
        <w:shd w:val="clear" w:color="auto" w:fill="FFFFFF"/>
        <w:ind w:left="420" w:hanging="420"/>
        <w:jc w:val="center"/>
        <w:rPr>
          <w:rFonts w:ascii="宋体" w:eastAsia="宋体" w:hAnsi="宋体" w:cs="宋体"/>
          <w:b/>
          <w:bCs/>
          <w:color w:val="212121"/>
          <w:kern w:val="0"/>
          <w:sz w:val="36"/>
          <w:szCs w:val="36"/>
        </w:rPr>
      </w:pPr>
    </w:p>
    <w:p w:rsidR="00587B93" w:rsidRDefault="00587B93">
      <w:pPr>
        <w:widowControl/>
        <w:shd w:val="clear" w:color="auto" w:fill="FFFFFF"/>
        <w:ind w:left="420" w:hanging="420"/>
        <w:jc w:val="center"/>
        <w:rPr>
          <w:rFonts w:ascii="宋体" w:eastAsia="宋体" w:hAnsi="宋体" w:cs="宋体"/>
          <w:b/>
          <w:bCs/>
          <w:color w:val="212121"/>
          <w:kern w:val="0"/>
          <w:sz w:val="36"/>
          <w:szCs w:val="36"/>
        </w:rPr>
      </w:pPr>
    </w:p>
    <w:p w:rsidR="00587B93" w:rsidRDefault="00587B93">
      <w:pPr>
        <w:widowControl/>
        <w:shd w:val="clear" w:color="auto" w:fill="FFFFFF"/>
        <w:ind w:left="420" w:hanging="420"/>
        <w:jc w:val="center"/>
        <w:rPr>
          <w:rFonts w:ascii="宋体" w:eastAsia="宋体" w:hAnsi="宋体" w:cs="宋体"/>
          <w:b/>
          <w:bCs/>
          <w:color w:val="212121"/>
          <w:kern w:val="0"/>
          <w:sz w:val="36"/>
          <w:szCs w:val="36"/>
        </w:rPr>
      </w:pPr>
    </w:p>
    <w:p w:rsidR="00587B93" w:rsidRDefault="00587B93">
      <w:pPr>
        <w:widowControl/>
        <w:shd w:val="clear" w:color="auto" w:fill="FFFFFF"/>
        <w:ind w:left="420" w:hanging="420"/>
        <w:jc w:val="center"/>
        <w:rPr>
          <w:rFonts w:ascii="宋体" w:eastAsia="宋体" w:hAnsi="宋体" w:cs="宋体"/>
          <w:b/>
          <w:bCs/>
          <w:color w:val="212121"/>
          <w:kern w:val="0"/>
          <w:sz w:val="36"/>
          <w:szCs w:val="36"/>
        </w:rPr>
      </w:pPr>
    </w:p>
    <w:p w:rsidR="00587B93" w:rsidRDefault="00587B93">
      <w:pPr>
        <w:widowControl/>
        <w:shd w:val="clear" w:color="auto" w:fill="FFFFFF"/>
        <w:ind w:left="420" w:hanging="420"/>
        <w:jc w:val="center"/>
        <w:rPr>
          <w:rFonts w:ascii="宋体" w:eastAsia="宋体" w:hAnsi="宋体" w:cs="宋体"/>
          <w:b/>
          <w:bCs/>
          <w:color w:val="212121"/>
          <w:kern w:val="0"/>
          <w:sz w:val="36"/>
          <w:szCs w:val="36"/>
        </w:rPr>
      </w:pPr>
    </w:p>
    <w:p w:rsidR="00587B93" w:rsidRDefault="00587B93">
      <w:pPr>
        <w:widowControl/>
        <w:shd w:val="clear" w:color="auto" w:fill="FFFFFF"/>
        <w:ind w:left="420" w:hanging="420"/>
        <w:jc w:val="center"/>
        <w:rPr>
          <w:rFonts w:ascii="宋体" w:eastAsia="宋体" w:hAnsi="宋体" w:cs="宋体"/>
          <w:b/>
          <w:bCs/>
          <w:color w:val="212121"/>
          <w:kern w:val="0"/>
          <w:sz w:val="36"/>
          <w:szCs w:val="36"/>
        </w:rPr>
      </w:pPr>
    </w:p>
    <w:p w:rsidR="00587B93" w:rsidRDefault="00587B93">
      <w:pPr>
        <w:widowControl/>
        <w:shd w:val="clear" w:color="auto" w:fill="FFFFFF"/>
        <w:ind w:left="420" w:hanging="420"/>
        <w:jc w:val="center"/>
        <w:rPr>
          <w:rFonts w:ascii="宋体" w:eastAsia="宋体" w:hAnsi="宋体" w:cs="宋体"/>
          <w:b/>
          <w:bCs/>
          <w:color w:val="212121"/>
          <w:kern w:val="0"/>
          <w:sz w:val="36"/>
          <w:szCs w:val="36"/>
        </w:rPr>
      </w:pPr>
    </w:p>
    <w:p w:rsidR="00587B93" w:rsidRDefault="00587B93">
      <w:pPr>
        <w:widowControl/>
        <w:shd w:val="clear" w:color="auto" w:fill="FFFFFF"/>
        <w:ind w:left="420" w:hanging="420"/>
        <w:jc w:val="center"/>
        <w:rPr>
          <w:rFonts w:ascii="宋体" w:eastAsia="宋体" w:hAnsi="宋体" w:cs="宋体"/>
          <w:b/>
          <w:bCs/>
          <w:color w:val="212121"/>
          <w:kern w:val="0"/>
          <w:sz w:val="36"/>
          <w:szCs w:val="36"/>
        </w:rPr>
      </w:pPr>
    </w:p>
    <w:p w:rsidR="00587B93" w:rsidRDefault="00587B93">
      <w:pPr>
        <w:widowControl/>
        <w:shd w:val="clear" w:color="auto" w:fill="FFFFFF"/>
        <w:ind w:left="420" w:hanging="420"/>
        <w:jc w:val="center"/>
        <w:rPr>
          <w:rFonts w:ascii="宋体" w:eastAsia="宋体" w:hAnsi="宋体" w:cs="宋体"/>
          <w:b/>
          <w:bCs/>
          <w:color w:val="212121"/>
          <w:kern w:val="0"/>
          <w:sz w:val="36"/>
          <w:szCs w:val="36"/>
        </w:rPr>
      </w:pPr>
    </w:p>
    <w:p w:rsidR="00587B93" w:rsidRDefault="00EA6EE6">
      <w:pPr>
        <w:pStyle w:val="2"/>
        <w:jc w:val="center"/>
        <w:rPr>
          <w:kern w:val="0"/>
          <w:sz w:val="24"/>
          <w:szCs w:val="24"/>
        </w:rPr>
      </w:pPr>
      <w:bookmarkStart w:id="1" w:name="_Toc24012905"/>
      <w:r>
        <w:rPr>
          <w:rFonts w:hint="eastAsia"/>
          <w:kern w:val="0"/>
        </w:rPr>
        <w:lastRenderedPageBreak/>
        <w:t>第一章</w:t>
      </w:r>
      <w:r>
        <w:rPr>
          <w:rFonts w:hint="eastAsia"/>
          <w:kern w:val="0"/>
        </w:rPr>
        <w:t xml:space="preserve">  </w:t>
      </w:r>
      <w:r>
        <w:rPr>
          <w:rFonts w:hint="eastAsia"/>
          <w:kern w:val="0"/>
        </w:rPr>
        <w:t>投标须知</w:t>
      </w:r>
      <w:bookmarkEnd w:id="1"/>
    </w:p>
    <w:p w:rsidR="00587B93" w:rsidRDefault="00EA6EE6">
      <w:pPr>
        <w:widowControl/>
        <w:shd w:val="clear" w:color="auto" w:fill="FFFFFF"/>
        <w:jc w:val="center"/>
        <w:rPr>
          <w:rFonts w:ascii="宋体" w:eastAsia="宋体" w:hAnsi="宋体" w:cs="宋体"/>
          <w:color w:val="212121"/>
          <w:kern w:val="0"/>
          <w:sz w:val="24"/>
          <w:szCs w:val="24"/>
        </w:rPr>
      </w:pPr>
      <w:r>
        <w:rPr>
          <w:rFonts w:ascii="宋体" w:eastAsia="宋体" w:hAnsi="宋体" w:cs="宋体" w:hint="eastAsia"/>
          <w:b/>
          <w:bCs/>
          <w:color w:val="212121"/>
          <w:kern w:val="0"/>
          <w:sz w:val="32"/>
          <w:szCs w:val="32"/>
        </w:rPr>
        <w:t>投标须知前附表</w:t>
      </w:r>
      <w:r>
        <w:rPr>
          <w:rFonts w:ascii="宋体" w:eastAsia="宋体" w:hAnsi="宋体" w:cs="宋体"/>
          <w:color w:val="212121"/>
          <w:kern w:val="0"/>
          <w:sz w:val="24"/>
          <w:szCs w:val="24"/>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6"/>
        <w:gridCol w:w="7716"/>
      </w:tblGrid>
      <w:tr w:rsidR="00587B93">
        <w:tc>
          <w:tcPr>
            <w:tcW w:w="735"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center"/>
              <w:rPr>
                <w:rFonts w:ascii="宋体" w:eastAsia="宋体" w:hAnsi="宋体" w:cs="宋体"/>
                <w:color w:val="212121"/>
                <w:kern w:val="0"/>
                <w:sz w:val="24"/>
                <w:szCs w:val="24"/>
              </w:rPr>
            </w:pPr>
            <w:r>
              <w:rPr>
                <w:rFonts w:ascii="宋体" w:eastAsia="宋体" w:hAnsi="宋体" w:cs="宋体" w:hint="eastAsia"/>
                <w:color w:val="212121"/>
                <w:kern w:val="0"/>
                <w:sz w:val="24"/>
                <w:szCs w:val="24"/>
              </w:rPr>
              <w:t>项目</w:t>
            </w:r>
            <w:r>
              <w:rPr>
                <w:rFonts w:ascii="宋体" w:eastAsia="宋体" w:hAnsi="宋体" w:cs="宋体"/>
                <w:color w:val="212121"/>
                <w:kern w:val="0"/>
                <w:sz w:val="24"/>
                <w:szCs w:val="24"/>
              </w:rPr>
              <w:t xml:space="preserve"> </w:t>
            </w:r>
          </w:p>
        </w:tc>
        <w:tc>
          <w:tcPr>
            <w:tcW w:w="8910"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center"/>
              <w:rPr>
                <w:rFonts w:ascii="宋体" w:eastAsia="宋体" w:hAnsi="宋体" w:cs="宋体"/>
                <w:color w:val="212121"/>
                <w:kern w:val="0"/>
                <w:sz w:val="24"/>
                <w:szCs w:val="24"/>
              </w:rPr>
            </w:pPr>
            <w:r>
              <w:rPr>
                <w:rFonts w:ascii="宋体" w:eastAsia="宋体" w:hAnsi="宋体" w:cs="宋体" w:hint="eastAsia"/>
                <w:color w:val="212121"/>
                <w:kern w:val="0"/>
                <w:sz w:val="24"/>
                <w:szCs w:val="24"/>
              </w:rPr>
              <w:t>内</w:t>
            </w:r>
            <w:r>
              <w:rPr>
                <w:rFonts w:ascii="宋体" w:eastAsia="宋体" w:hAnsi="宋体" w:cs="宋体"/>
                <w:color w:val="212121"/>
                <w:kern w:val="0"/>
                <w:sz w:val="24"/>
                <w:szCs w:val="24"/>
              </w:rPr>
              <w:t xml:space="preserve">      </w:t>
            </w:r>
            <w:r>
              <w:rPr>
                <w:rFonts w:ascii="宋体" w:eastAsia="宋体" w:hAnsi="宋体" w:cs="宋体" w:hint="eastAsia"/>
                <w:color w:val="212121"/>
                <w:kern w:val="0"/>
                <w:sz w:val="24"/>
                <w:szCs w:val="24"/>
              </w:rPr>
              <w:t>容</w:t>
            </w:r>
            <w:r>
              <w:rPr>
                <w:rFonts w:ascii="宋体" w:eastAsia="宋体" w:hAnsi="宋体" w:cs="宋体"/>
                <w:color w:val="212121"/>
                <w:kern w:val="0"/>
                <w:sz w:val="24"/>
                <w:szCs w:val="24"/>
              </w:rPr>
              <w:t>     </w:t>
            </w:r>
            <w:r>
              <w:rPr>
                <w:rFonts w:ascii="宋体" w:eastAsia="宋体" w:hAnsi="宋体" w:cs="宋体" w:hint="eastAsia"/>
                <w:color w:val="212121"/>
                <w:kern w:val="0"/>
                <w:sz w:val="24"/>
                <w:szCs w:val="24"/>
              </w:rPr>
              <w:t>规</w:t>
            </w:r>
            <w:r>
              <w:rPr>
                <w:rFonts w:ascii="宋体" w:eastAsia="宋体" w:hAnsi="宋体" w:cs="宋体"/>
                <w:color w:val="212121"/>
                <w:kern w:val="0"/>
                <w:sz w:val="24"/>
                <w:szCs w:val="24"/>
              </w:rPr>
              <w:t xml:space="preserve">     </w:t>
            </w:r>
            <w:r>
              <w:rPr>
                <w:rFonts w:ascii="宋体" w:eastAsia="宋体" w:hAnsi="宋体" w:cs="宋体" w:hint="eastAsia"/>
                <w:color w:val="212121"/>
                <w:kern w:val="0"/>
                <w:sz w:val="24"/>
                <w:szCs w:val="24"/>
              </w:rPr>
              <w:t>定</w:t>
            </w:r>
            <w:r>
              <w:rPr>
                <w:rFonts w:ascii="宋体" w:eastAsia="宋体" w:hAnsi="宋体" w:cs="宋体"/>
                <w:color w:val="212121"/>
                <w:kern w:val="0"/>
                <w:sz w:val="24"/>
                <w:szCs w:val="24"/>
              </w:rPr>
              <w:t xml:space="preserve"> </w:t>
            </w:r>
          </w:p>
        </w:tc>
      </w:tr>
      <w:tr w:rsidR="00587B93">
        <w:tc>
          <w:tcPr>
            <w:tcW w:w="735"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center"/>
              <w:rPr>
                <w:rFonts w:ascii="宋体" w:eastAsia="宋体" w:hAnsi="宋体" w:cs="宋体"/>
                <w:color w:val="212121"/>
                <w:kern w:val="0"/>
                <w:sz w:val="24"/>
                <w:szCs w:val="24"/>
              </w:rPr>
            </w:pPr>
            <w:r>
              <w:rPr>
                <w:rFonts w:ascii="宋体" w:eastAsia="宋体" w:hAnsi="宋体" w:cs="宋体"/>
                <w:color w:val="212121"/>
                <w:kern w:val="0"/>
                <w:sz w:val="24"/>
                <w:szCs w:val="24"/>
              </w:rPr>
              <w:t xml:space="preserve">1 </w:t>
            </w:r>
          </w:p>
        </w:tc>
        <w:tc>
          <w:tcPr>
            <w:tcW w:w="8910"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工程综合说明：</w:t>
            </w:r>
            <w:r>
              <w:rPr>
                <w:rFonts w:ascii="宋体" w:eastAsia="宋体" w:hAnsi="宋体" w:cs="宋体"/>
                <w:color w:val="212121"/>
                <w:kern w:val="0"/>
                <w:sz w:val="24"/>
                <w:szCs w:val="24"/>
              </w:rPr>
              <w:t xml:space="preserve"> </w:t>
            </w:r>
          </w:p>
          <w:p w:rsidR="00587B93" w:rsidRDefault="00EA6EE6">
            <w:pPr>
              <w:widowControl/>
              <w:ind w:firstLine="24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工</w:t>
            </w:r>
            <w:r>
              <w:rPr>
                <w:rFonts w:ascii="宋体" w:eastAsia="宋体" w:hAnsi="宋体" w:cs="宋体"/>
                <w:color w:val="212121"/>
                <w:kern w:val="0"/>
                <w:sz w:val="24"/>
                <w:szCs w:val="24"/>
              </w:rPr>
              <w:t xml:space="preserve"> </w:t>
            </w:r>
            <w:r>
              <w:rPr>
                <w:rFonts w:ascii="宋体" w:eastAsia="宋体" w:hAnsi="宋体" w:cs="宋体" w:hint="eastAsia"/>
                <w:color w:val="212121"/>
                <w:kern w:val="0"/>
                <w:sz w:val="24"/>
                <w:szCs w:val="24"/>
              </w:rPr>
              <w:t>程</w:t>
            </w:r>
            <w:r>
              <w:rPr>
                <w:rFonts w:ascii="宋体" w:eastAsia="宋体" w:hAnsi="宋体" w:cs="宋体"/>
                <w:color w:val="212121"/>
                <w:kern w:val="0"/>
                <w:sz w:val="24"/>
                <w:szCs w:val="24"/>
              </w:rPr>
              <w:t xml:space="preserve">  </w:t>
            </w:r>
            <w:r>
              <w:rPr>
                <w:rFonts w:ascii="宋体" w:eastAsia="宋体" w:hAnsi="宋体" w:cs="宋体" w:hint="eastAsia"/>
                <w:color w:val="212121"/>
                <w:kern w:val="0"/>
                <w:sz w:val="24"/>
                <w:szCs w:val="24"/>
              </w:rPr>
              <w:t>名</w:t>
            </w:r>
            <w:r>
              <w:rPr>
                <w:rFonts w:ascii="宋体" w:eastAsia="宋体" w:hAnsi="宋体" w:cs="宋体"/>
                <w:color w:val="212121"/>
                <w:kern w:val="0"/>
                <w:sz w:val="24"/>
                <w:szCs w:val="24"/>
              </w:rPr>
              <w:t xml:space="preserve"> </w:t>
            </w:r>
            <w:r>
              <w:rPr>
                <w:rFonts w:ascii="宋体" w:eastAsia="宋体" w:hAnsi="宋体" w:cs="宋体" w:hint="eastAsia"/>
                <w:color w:val="212121"/>
                <w:kern w:val="0"/>
                <w:sz w:val="24"/>
                <w:szCs w:val="24"/>
              </w:rPr>
              <w:t>称：淮北市人民医院药学部</w:t>
            </w:r>
            <w:r w:rsidRPr="00EA6EE6">
              <w:rPr>
                <w:rFonts w:ascii="宋体" w:eastAsia="宋体" w:hAnsi="宋体" w:cs="宋体" w:hint="eastAsia"/>
                <w:color w:val="212121"/>
                <w:kern w:val="0"/>
                <w:sz w:val="24"/>
                <w:szCs w:val="24"/>
              </w:rPr>
              <w:t>药物临床试验项目房屋装修改造工程</w:t>
            </w:r>
          </w:p>
          <w:p w:rsidR="00587B93" w:rsidRDefault="00EA6EE6">
            <w:pPr>
              <w:widowControl/>
              <w:ind w:firstLine="24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建</w:t>
            </w:r>
            <w:r>
              <w:rPr>
                <w:rFonts w:ascii="宋体" w:eastAsia="宋体" w:hAnsi="宋体" w:cs="宋体"/>
                <w:color w:val="212121"/>
                <w:kern w:val="0"/>
                <w:sz w:val="24"/>
                <w:szCs w:val="24"/>
              </w:rPr>
              <w:t xml:space="preserve"> </w:t>
            </w:r>
            <w:r>
              <w:rPr>
                <w:rFonts w:ascii="宋体" w:eastAsia="宋体" w:hAnsi="宋体" w:cs="宋体" w:hint="eastAsia"/>
                <w:color w:val="212121"/>
                <w:kern w:val="0"/>
                <w:sz w:val="24"/>
                <w:szCs w:val="24"/>
              </w:rPr>
              <w:t>设</w:t>
            </w:r>
            <w:r>
              <w:rPr>
                <w:rFonts w:ascii="宋体" w:eastAsia="宋体" w:hAnsi="宋体" w:cs="宋体"/>
                <w:color w:val="212121"/>
                <w:kern w:val="0"/>
                <w:sz w:val="24"/>
                <w:szCs w:val="24"/>
              </w:rPr>
              <w:t xml:space="preserve">  </w:t>
            </w:r>
            <w:r>
              <w:rPr>
                <w:rFonts w:ascii="宋体" w:eastAsia="宋体" w:hAnsi="宋体" w:cs="宋体" w:hint="eastAsia"/>
                <w:color w:val="212121"/>
                <w:kern w:val="0"/>
                <w:sz w:val="24"/>
                <w:szCs w:val="24"/>
              </w:rPr>
              <w:t>地</w:t>
            </w:r>
            <w:r>
              <w:rPr>
                <w:rFonts w:ascii="宋体" w:eastAsia="宋体" w:hAnsi="宋体" w:cs="宋体"/>
                <w:color w:val="212121"/>
                <w:kern w:val="0"/>
                <w:sz w:val="24"/>
                <w:szCs w:val="24"/>
              </w:rPr>
              <w:t xml:space="preserve"> </w:t>
            </w:r>
            <w:r>
              <w:rPr>
                <w:rFonts w:ascii="宋体" w:eastAsia="宋体" w:hAnsi="宋体" w:cs="宋体" w:hint="eastAsia"/>
                <w:color w:val="212121"/>
                <w:kern w:val="0"/>
                <w:sz w:val="24"/>
                <w:szCs w:val="24"/>
              </w:rPr>
              <w:t>点：淮北市人民医院</w:t>
            </w:r>
            <w:r>
              <w:rPr>
                <w:rFonts w:ascii="宋体" w:eastAsia="宋体" w:hAnsi="宋体" w:cs="宋体"/>
                <w:color w:val="212121"/>
                <w:kern w:val="0"/>
                <w:sz w:val="24"/>
                <w:szCs w:val="24"/>
              </w:rPr>
              <w:t xml:space="preserve"> </w:t>
            </w:r>
          </w:p>
          <w:p w:rsidR="00587B93" w:rsidRDefault="00EA6EE6">
            <w:pPr>
              <w:widowControl/>
              <w:ind w:firstLine="24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招</w:t>
            </w:r>
            <w:r>
              <w:rPr>
                <w:rFonts w:ascii="宋体" w:eastAsia="宋体" w:hAnsi="宋体" w:cs="宋体"/>
                <w:color w:val="212121"/>
                <w:kern w:val="0"/>
                <w:sz w:val="24"/>
                <w:szCs w:val="24"/>
              </w:rPr>
              <w:t xml:space="preserve"> </w:t>
            </w:r>
            <w:r>
              <w:rPr>
                <w:rFonts w:ascii="宋体" w:eastAsia="宋体" w:hAnsi="宋体" w:cs="宋体" w:hint="eastAsia"/>
                <w:color w:val="212121"/>
                <w:kern w:val="0"/>
                <w:sz w:val="24"/>
                <w:szCs w:val="24"/>
              </w:rPr>
              <w:t>标</w:t>
            </w:r>
            <w:r>
              <w:rPr>
                <w:rFonts w:ascii="宋体" w:eastAsia="宋体" w:hAnsi="宋体" w:cs="宋体"/>
                <w:color w:val="212121"/>
                <w:kern w:val="0"/>
                <w:sz w:val="24"/>
                <w:szCs w:val="24"/>
              </w:rPr>
              <w:t xml:space="preserve">  </w:t>
            </w:r>
            <w:r>
              <w:rPr>
                <w:rFonts w:ascii="宋体" w:eastAsia="宋体" w:hAnsi="宋体" w:cs="宋体" w:hint="eastAsia"/>
                <w:color w:val="212121"/>
                <w:kern w:val="0"/>
                <w:sz w:val="24"/>
                <w:szCs w:val="24"/>
              </w:rPr>
              <w:t>方</w:t>
            </w:r>
            <w:r>
              <w:rPr>
                <w:rFonts w:ascii="宋体" w:eastAsia="宋体" w:hAnsi="宋体" w:cs="宋体"/>
                <w:color w:val="212121"/>
                <w:kern w:val="0"/>
                <w:sz w:val="24"/>
                <w:szCs w:val="24"/>
              </w:rPr>
              <w:t xml:space="preserve"> </w:t>
            </w:r>
            <w:r>
              <w:rPr>
                <w:rFonts w:ascii="宋体" w:eastAsia="宋体" w:hAnsi="宋体" w:cs="宋体" w:hint="eastAsia"/>
                <w:color w:val="212121"/>
                <w:kern w:val="0"/>
                <w:sz w:val="24"/>
                <w:szCs w:val="24"/>
              </w:rPr>
              <w:t>式：邀请招标</w:t>
            </w:r>
            <w:r>
              <w:rPr>
                <w:rFonts w:ascii="宋体" w:eastAsia="宋体" w:hAnsi="宋体" w:cs="宋体"/>
                <w:color w:val="212121"/>
                <w:kern w:val="0"/>
                <w:sz w:val="24"/>
                <w:szCs w:val="24"/>
              </w:rPr>
              <w:t xml:space="preserve"> </w:t>
            </w:r>
          </w:p>
          <w:p w:rsidR="00587B93" w:rsidRDefault="00EA6EE6">
            <w:pPr>
              <w:widowControl/>
              <w:ind w:left="2151" w:hanging="192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招标范围及要求：清单规定的全部内容。</w:t>
            </w:r>
            <w:r>
              <w:rPr>
                <w:rFonts w:ascii="宋体" w:eastAsia="宋体" w:hAnsi="宋体" w:cs="宋体"/>
                <w:color w:val="212121"/>
                <w:kern w:val="0"/>
                <w:sz w:val="24"/>
                <w:szCs w:val="24"/>
              </w:rPr>
              <w:t xml:space="preserve"> </w:t>
            </w:r>
          </w:p>
          <w:p w:rsidR="00587B93" w:rsidRDefault="00EA6EE6">
            <w:pPr>
              <w:widowControl/>
              <w:ind w:firstLine="24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工</w:t>
            </w:r>
            <w:r>
              <w:rPr>
                <w:rFonts w:ascii="宋体" w:eastAsia="宋体" w:hAnsi="宋体" w:cs="宋体"/>
                <w:color w:val="212121"/>
                <w:kern w:val="0"/>
                <w:sz w:val="24"/>
                <w:szCs w:val="24"/>
              </w:rPr>
              <w:t>  </w:t>
            </w:r>
            <w:r>
              <w:rPr>
                <w:rFonts w:ascii="宋体" w:eastAsia="宋体" w:hAnsi="宋体" w:cs="宋体" w:hint="eastAsia"/>
                <w:color w:val="212121"/>
                <w:kern w:val="0"/>
                <w:sz w:val="24"/>
                <w:szCs w:val="24"/>
              </w:rPr>
              <w:t>期：20天</w:t>
            </w:r>
            <w:r>
              <w:rPr>
                <w:rFonts w:ascii="宋体" w:eastAsia="宋体" w:hAnsi="宋体" w:cs="宋体"/>
                <w:color w:val="212121"/>
                <w:kern w:val="0"/>
                <w:sz w:val="24"/>
                <w:szCs w:val="24"/>
              </w:rPr>
              <w:t xml:space="preserve"> </w:t>
            </w:r>
          </w:p>
          <w:p w:rsidR="00587B93" w:rsidRDefault="00EA6EE6">
            <w:pPr>
              <w:widowControl/>
              <w:ind w:firstLine="24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交货及安装地点：淮北市人民医院科教楼3楼</w:t>
            </w:r>
            <w:r>
              <w:rPr>
                <w:rFonts w:ascii="宋体" w:eastAsia="宋体" w:hAnsi="宋体" w:cs="宋体"/>
                <w:color w:val="212121"/>
                <w:kern w:val="0"/>
                <w:sz w:val="24"/>
                <w:szCs w:val="24"/>
              </w:rPr>
              <w:t xml:space="preserve"> </w:t>
            </w:r>
          </w:p>
          <w:p w:rsidR="00587B93" w:rsidRDefault="00EA6EE6">
            <w:pPr>
              <w:widowControl/>
              <w:ind w:firstLine="24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质量要求：合格。必须符合国家验收标准，施工单位对工程涉及主体结构安全的项目质量终身负责。</w:t>
            </w:r>
            <w:r>
              <w:rPr>
                <w:rFonts w:ascii="宋体" w:eastAsia="宋体" w:hAnsi="宋体" w:cs="宋体"/>
                <w:color w:val="212121"/>
                <w:kern w:val="0"/>
                <w:sz w:val="24"/>
                <w:szCs w:val="24"/>
              </w:rPr>
              <w:t xml:space="preserve"> </w:t>
            </w:r>
          </w:p>
        </w:tc>
      </w:tr>
      <w:tr w:rsidR="00587B93">
        <w:tc>
          <w:tcPr>
            <w:tcW w:w="735"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center"/>
              <w:rPr>
                <w:rFonts w:ascii="宋体" w:eastAsia="宋体" w:hAnsi="宋体" w:cs="宋体"/>
                <w:color w:val="212121"/>
                <w:kern w:val="0"/>
                <w:sz w:val="24"/>
                <w:szCs w:val="24"/>
              </w:rPr>
            </w:pPr>
            <w:r>
              <w:rPr>
                <w:rFonts w:ascii="宋体" w:eastAsia="宋体" w:hAnsi="宋体" w:cs="宋体"/>
                <w:color w:val="212121"/>
                <w:kern w:val="0"/>
                <w:sz w:val="24"/>
                <w:szCs w:val="24"/>
              </w:rPr>
              <w:t xml:space="preserve">2 </w:t>
            </w:r>
          </w:p>
        </w:tc>
        <w:tc>
          <w:tcPr>
            <w:tcW w:w="8910"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ind w:firstLine="24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项目名称：淮北市人民医院药学部</w:t>
            </w:r>
            <w:r w:rsidR="00564452">
              <w:rPr>
                <w:rFonts w:ascii="宋体" w:eastAsia="宋体" w:hAnsi="宋体" w:cs="宋体" w:hint="eastAsia"/>
                <w:color w:val="212121"/>
                <w:kern w:val="0"/>
                <w:sz w:val="24"/>
                <w:szCs w:val="24"/>
              </w:rPr>
              <w:t>药物临床试验项目房屋装修改造工程</w:t>
            </w:r>
          </w:p>
        </w:tc>
      </w:tr>
      <w:tr w:rsidR="00587B93">
        <w:tc>
          <w:tcPr>
            <w:tcW w:w="735"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center"/>
              <w:rPr>
                <w:rFonts w:ascii="宋体" w:eastAsia="宋体" w:hAnsi="宋体" w:cs="宋体"/>
                <w:color w:val="212121"/>
                <w:kern w:val="0"/>
                <w:sz w:val="24"/>
                <w:szCs w:val="24"/>
              </w:rPr>
            </w:pPr>
            <w:r>
              <w:rPr>
                <w:rFonts w:ascii="宋体" w:eastAsia="宋体" w:hAnsi="宋体" w:cs="宋体"/>
                <w:color w:val="212121"/>
                <w:kern w:val="0"/>
                <w:sz w:val="24"/>
                <w:szCs w:val="24"/>
              </w:rPr>
              <w:t xml:space="preserve">3 </w:t>
            </w:r>
          </w:p>
        </w:tc>
        <w:tc>
          <w:tcPr>
            <w:tcW w:w="8910"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ind w:firstLine="24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资金来源：单位自筹</w:t>
            </w:r>
            <w:r>
              <w:rPr>
                <w:rFonts w:ascii="宋体" w:eastAsia="宋体" w:hAnsi="宋体" w:cs="宋体"/>
                <w:color w:val="212121"/>
                <w:kern w:val="0"/>
                <w:sz w:val="24"/>
                <w:szCs w:val="24"/>
              </w:rPr>
              <w:t xml:space="preserve"> </w:t>
            </w:r>
          </w:p>
        </w:tc>
      </w:tr>
      <w:tr w:rsidR="00587B93">
        <w:tc>
          <w:tcPr>
            <w:tcW w:w="735"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center"/>
              <w:rPr>
                <w:rFonts w:ascii="宋体" w:eastAsia="宋体" w:hAnsi="宋体" w:cs="宋体"/>
                <w:color w:val="212121"/>
                <w:kern w:val="0"/>
                <w:sz w:val="24"/>
                <w:szCs w:val="24"/>
              </w:rPr>
            </w:pPr>
            <w:r>
              <w:rPr>
                <w:rFonts w:ascii="宋体" w:eastAsia="宋体" w:hAnsi="宋体" w:cs="宋体"/>
                <w:color w:val="212121"/>
                <w:kern w:val="0"/>
                <w:sz w:val="24"/>
                <w:szCs w:val="24"/>
              </w:rPr>
              <w:t xml:space="preserve">4 </w:t>
            </w:r>
          </w:p>
        </w:tc>
        <w:tc>
          <w:tcPr>
            <w:tcW w:w="8910"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ind w:firstLine="24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投标有效期：本项目开标时</w:t>
            </w:r>
            <w:r>
              <w:rPr>
                <w:rFonts w:ascii="宋体" w:eastAsia="宋体" w:hAnsi="宋体" w:cs="宋体"/>
                <w:color w:val="212121"/>
                <w:kern w:val="0"/>
                <w:sz w:val="24"/>
                <w:szCs w:val="24"/>
              </w:rPr>
              <w:t xml:space="preserve"> </w:t>
            </w:r>
          </w:p>
        </w:tc>
      </w:tr>
      <w:tr w:rsidR="00587B93">
        <w:tc>
          <w:tcPr>
            <w:tcW w:w="735"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center"/>
              <w:rPr>
                <w:rFonts w:ascii="宋体" w:eastAsia="宋体" w:hAnsi="宋体" w:cs="宋体"/>
                <w:color w:val="212121"/>
                <w:kern w:val="0"/>
                <w:sz w:val="24"/>
                <w:szCs w:val="24"/>
              </w:rPr>
            </w:pPr>
            <w:r>
              <w:rPr>
                <w:rFonts w:ascii="宋体" w:eastAsia="宋体" w:hAnsi="宋体" w:cs="宋体"/>
                <w:color w:val="212121"/>
                <w:kern w:val="0"/>
                <w:sz w:val="24"/>
                <w:szCs w:val="24"/>
              </w:rPr>
              <w:t xml:space="preserve">5 </w:t>
            </w:r>
          </w:p>
        </w:tc>
        <w:tc>
          <w:tcPr>
            <w:tcW w:w="8910"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ind w:firstLine="24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投标保证金：</w:t>
            </w:r>
            <w:r>
              <w:rPr>
                <w:rFonts w:ascii="宋体" w:eastAsia="宋体" w:hAnsi="宋体" w:cs="宋体" w:hint="eastAsia"/>
                <w:b/>
                <w:bCs/>
                <w:color w:val="212121"/>
                <w:kern w:val="0"/>
                <w:sz w:val="24"/>
                <w:szCs w:val="24"/>
              </w:rPr>
              <w:t>另行通知</w:t>
            </w:r>
            <w:r>
              <w:rPr>
                <w:rFonts w:ascii="宋体" w:eastAsia="宋体" w:hAnsi="宋体" w:cs="宋体"/>
                <w:color w:val="212121"/>
                <w:kern w:val="0"/>
                <w:sz w:val="24"/>
                <w:szCs w:val="24"/>
              </w:rPr>
              <w:t xml:space="preserve"> </w:t>
            </w:r>
          </w:p>
        </w:tc>
      </w:tr>
      <w:tr w:rsidR="00587B93">
        <w:tc>
          <w:tcPr>
            <w:tcW w:w="735"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center"/>
              <w:rPr>
                <w:rFonts w:ascii="宋体" w:eastAsia="宋体" w:hAnsi="宋体" w:cs="宋体"/>
                <w:color w:val="212121"/>
                <w:kern w:val="0"/>
                <w:sz w:val="24"/>
                <w:szCs w:val="24"/>
              </w:rPr>
            </w:pPr>
            <w:r>
              <w:rPr>
                <w:rFonts w:ascii="宋体" w:eastAsia="宋体" w:hAnsi="宋体" w:cs="宋体"/>
                <w:color w:val="212121"/>
                <w:kern w:val="0"/>
                <w:sz w:val="24"/>
                <w:szCs w:val="24"/>
              </w:rPr>
              <w:t xml:space="preserve">6 </w:t>
            </w:r>
          </w:p>
        </w:tc>
        <w:tc>
          <w:tcPr>
            <w:tcW w:w="8910"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ind w:firstLine="24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投标文件：正本：</w:t>
            </w:r>
            <w:r>
              <w:rPr>
                <w:rFonts w:ascii="宋体" w:eastAsia="宋体" w:hAnsi="宋体" w:cs="宋体"/>
                <w:color w:val="212121"/>
                <w:kern w:val="0"/>
                <w:sz w:val="24"/>
                <w:szCs w:val="24"/>
              </w:rPr>
              <w:t xml:space="preserve"> 1</w:t>
            </w:r>
            <w:r>
              <w:rPr>
                <w:rFonts w:ascii="宋体" w:eastAsia="宋体" w:hAnsi="宋体" w:cs="宋体" w:hint="eastAsia"/>
                <w:color w:val="212121"/>
                <w:kern w:val="0"/>
                <w:sz w:val="24"/>
                <w:szCs w:val="24"/>
              </w:rPr>
              <w:t>份；副本： 5份；</w:t>
            </w:r>
            <w:r>
              <w:rPr>
                <w:rFonts w:ascii="宋体" w:eastAsia="宋体" w:hAnsi="宋体" w:cs="宋体"/>
                <w:color w:val="212121"/>
                <w:kern w:val="0"/>
                <w:sz w:val="24"/>
                <w:szCs w:val="24"/>
              </w:rPr>
              <w:t xml:space="preserve"> </w:t>
            </w:r>
            <w:r>
              <w:rPr>
                <w:rFonts w:ascii="宋体" w:eastAsia="宋体" w:hAnsi="宋体" w:cs="宋体" w:hint="eastAsia"/>
                <w:color w:val="212121"/>
                <w:kern w:val="0"/>
                <w:sz w:val="24"/>
                <w:szCs w:val="24"/>
              </w:rPr>
              <w:t>U盘电子版：1份；</w:t>
            </w:r>
          </w:p>
        </w:tc>
      </w:tr>
      <w:tr w:rsidR="00587B93">
        <w:tc>
          <w:tcPr>
            <w:tcW w:w="735"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center"/>
              <w:rPr>
                <w:rFonts w:ascii="宋体" w:eastAsia="宋体" w:hAnsi="宋体" w:cs="宋体"/>
                <w:color w:val="212121"/>
                <w:kern w:val="0"/>
                <w:sz w:val="24"/>
                <w:szCs w:val="24"/>
              </w:rPr>
            </w:pPr>
            <w:r>
              <w:rPr>
                <w:rFonts w:ascii="宋体" w:eastAsia="宋体" w:hAnsi="宋体" w:cs="宋体"/>
                <w:color w:val="212121"/>
                <w:kern w:val="0"/>
                <w:sz w:val="24"/>
                <w:szCs w:val="24"/>
              </w:rPr>
              <w:t xml:space="preserve">7 </w:t>
            </w:r>
          </w:p>
        </w:tc>
        <w:tc>
          <w:tcPr>
            <w:tcW w:w="8910"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ind w:firstLine="238"/>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投标截止期：2021年5月</w:t>
            </w:r>
            <w:r w:rsidR="008216B8">
              <w:rPr>
                <w:rFonts w:ascii="宋体" w:eastAsia="宋体" w:hAnsi="宋体" w:cs="宋体" w:hint="eastAsia"/>
                <w:color w:val="212121"/>
                <w:kern w:val="0"/>
                <w:sz w:val="24"/>
                <w:szCs w:val="24"/>
              </w:rPr>
              <w:t>21</w:t>
            </w:r>
            <w:r>
              <w:rPr>
                <w:rFonts w:ascii="宋体" w:eastAsia="宋体" w:hAnsi="宋体" w:cs="宋体" w:hint="eastAsia"/>
                <w:color w:val="212121"/>
                <w:kern w:val="0"/>
                <w:sz w:val="24"/>
                <w:szCs w:val="24"/>
              </w:rPr>
              <w:t>日</w:t>
            </w:r>
            <w:r w:rsidR="00564452">
              <w:rPr>
                <w:rFonts w:ascii="宋体" w:eastAsia="宋体" w:hAnsi="宋体" w:cs="宋体" w:hint="eastAsia"/>
                <w:color w:val="212121"/>
                <w:kern w:val="0"/>
                <w:sz w:val="24"/>
                <w:szCs w:val="24"/>
              </w:rPr>
              <w:t>9</w:t>
            </w:r>
            <w:r>
              <w:rPr>
                <w:rFonts w:ascii="宋体" w:eastAsia="宋体" w:hAnsi="宋体" w:cs="宋体" w:hint="eastAsia"/>
                <w:color w:val="212121"/>
                <w:kern w:val="0"/>
                <w:sz w:val="24"/>
                <w:szCs w:val="24"/>
              </w:rPr>
              <w:t>时整（北京时间）</w:t>
            </w:r>
            <w:r>
              <w:rPr>
                <w:rFonts w:ascii="宋体" w:eastAsia="宋体" w:hAnsi="宋体" w:cs="宋体"/>
                <w:color w:val="212121"/>
                <w:kern w:val="0"/>
                <w:sz w:val="24"/>
                <w:szCs w:val="24"/>
              </w:rPr>
              <w:t xml:space="preserve"> </w:t>
            </w:r>
          </w:p>
          <w:p w:rsidR="00587B93" w:rsidRDefault="00EA6EE6">
            <w:pPr>
              <w:widowControl/>
              <w:ind w:firstLine="238"/>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投标文件递交至：</w:t>
            </w:r>
            <w:r>
              <w:rPr>
                <w:rFonts w:ascii="宋体" w:eastAsia="宋体" w:hAnsi="宋体" w:cs="宋体"/>
                <w:color w:val="212121"/>
                <w:kern w:val="0"/>
                <w:sz w:val="24"/>
                <w:szCs w:val="24"/>
              </w:rPr>
              <w:t xml:space="preserve"> </w:t>
            </w:r>
            <w:r>
              <w:rPr>
                <w:rFonts w:ascii="宋体" w:eastAsia="宋体" w:hAnsi="宋体" w:cs="宋体" w:hint="eastAsia"/>
                <w:color w:val="212121"/>
                <w:kern w:val="0"/>
                <w:sz w:val="24"/>
                <w:szCs w:val="24"/>
              </w:rPr>
              <w:t>淮北市人民医院</w:t>
            </w:r>
            <w:r w:rsidR="00B52540" w:rsidRPr="00244AE9">
              <w:rPr>
                <w:rFonts w:hint="eastAsia"/>
                <w:color w:val="000000"/>
                <w:sz w:val="24"/>
              </w:rPr>
              <w:t>淮北市人民医院医疗设备与招标科</w:t>
            </w:r>
            <w:r w:rsidR="00B52540">
              <w:rPr>
                <w:rFonts w:hint="eastAsia"/>
                <w:color w:val="000000"/>
                <w:sz w:val="24"/>
              </w:rPr>
              <w:t>（住院部一号楼</w:t>
            </w:r>
            <w:r w:rsidR="00B52540">
              <w:rPr>
                <w:rFonts w:hint="eastAsia"/>
                <w:color w:val="000000"/>
                <w:sz w:val="24"/>
              </w:rPr>
              <w:t>7</w:t>
            </w:r>
            <w:r w:rsidR="00B52540">
              <w:rPr>
                <w:rFonts w:hint="eastAsia"/>
                <w:color w:val="000000"/>
                <w:sz w:val="24"/>
              </w:rPr>
              <w:t>层）</w:t>
            </w:r>
            <w:r>
              <w:rPr>
                <w:rFonts w:ascii="宋体" w:eastAsia="宋体" w:hAnsi="宋体" w:cs="宋体"/>
                <w:color w:val="212121"/>
                <w:kern w:val="0"/>
                <w:sz w:val="24"/>
                <w:szCs w:val="24"/>
              </w:rPr>
              <w:t xml:space="preserve"> </w:t>
            </w:r>
          </w:p>
          <w:p w:rsidR="00587B93" w:rsidRDefault="00EA6EE6">
            <w:pPr>
              <w:widowControl/>
              <w:ind w:firstLine="238"/>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联系电话：05613055382</w:t>
            </w:r>
          </w:p>
        </w:tc>
      </w:tr>
      <w:tr w:rsidR="00587B93">
        <w:tc>
          <w:tcPr>
            <w:tcW w:w="735"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center"/>
              <w:rPr>
                <w:rFonts w:ascii="宋体" w:eastAsia="宋体" w:hAnsi="宋体" w:cs="宋体"/>
                <w:color w:val="212121"/>
                <w:kern w:val="0"/>
                <w:sz w:val="24"/>
                <w:szCs w:val="24"/>
              </w:rPr>
            </w:pPr>
            <w:r>
              <w:rPr>
                <w:rFonts w:ascii="宋体" w:eastAsia="宋体" w:hAnsi="宋体" w:cs="宋体"/>
                <w:color w:val="212121"/>
                <w:kern w:val="0"/>
                <w:sz w:val="24"/>
                <w:szCs w:val="24"/>
              </w:rPr>
              <w:t xml:space="preserve">8 </w:t>
            </w:r>
          </w:p>
        </w:tc>
        <w:tc>
          <w:tcPr>
            <w:tcW w:w="8910"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left"/>
              <w:rPr>
                <w:rFonts w:ascii="宋体" w:eastAsia="宋体" w:hAnsi="宋体" w:cs="宋体"/>
                <w:b/>
                <w:bCs/>
                <w:color w:val="212121"/>
                <w:kern w:val="0"/>
                <w:sz w:val="24"/>
                <w:szCs w:val="24"/>
              </w:rPr>
            </w:pPr>
            <w:r>
              <w:rPr>
                <w:rFonts w:ascii="宋体" w:eastAsia="宋体" w:hAnsi="宋体" w:cs="宋体" w:hint="eastAsia"/>
                <w:b/>
                <w:bCs/>
                <w:color w:val="212121"/>
                <w:kern w:val="0"/>
                <w:sz w:val="24"/>
                <w:szCs w:val="24"/>
              </w:rPr>
              <w:t>开标时间：</w:t>
            </w:r>
            <w:r w:rsidR="00564452">
              <w:rPr>
                <w:rFonts w:ascii="宋体" w:eastAsia="宋体" w:hAnsi="宋体" w:cs="宋体" w:hint="eastAsia"/>
                <w:color w:val="212121"/>
                <w:kern w:val="0"/>
                <w:sz w:val="24"/>
                <w:szCs w:val="24"/>
              </w:rPr>
              <w:t>2021年5月21日9时整（北京时间）</w:t>
            </w:r>
            <w:r>
              <w:rPr>
                <w:rFonts w:ascii="宋体" w:eastAsia="宋体" w:hAnsi="宋体" w:cs="宋体"/>
                <w:b/>
                <w:bCs/>
                <w:color w:val="212121"/>
                <w:kern w:val="0"/>
                <w:sz w:val="24"/>
                <w:szCs w:val="24"/>
              </w:rPr>
              <w:t xml:space="preserve"> </w:t>
            </w:r>
          </w:p>
          <w:p w:rsidR="00587B93" w:rsidRDefault="00EA6EE6" w:rsidP="00B52540">
            <w:pPr>
              <w:widowControl/>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开标地点：</w:t>
            </w:r>
            <w:r w:rsidR="00B52540">
              <w:rPr>
                <w:rFonts w:ascii="宋体" w:eastAsia="宋体" w:hAnsi="宋体" w:cs="宋体" w:hint="eastAsia"/>
                <w:color w:val="212121"/>
                <w:kern w:val="0"/>
                <w:sz w:val="24"/>
                <w:szCs w:val="24"/>
              </w:rPr>
              <w:t>淮北市人民医院</w:t>
            </w:r>
            <w:r w:rsidR="00B52540" w:rsidRPr="00244AE9">
              <w:rPr>
                <w:rFonts w:hint="eastAsia"/>
                <w:color w:val="000000"/>
                <w:sz w:val="24"/>
              </w:rPr>
              <w:t>淮北市人民医院</w:t>
            </w:r>
            <w:r w:rsidR="00B52540">
              <w:rPr>
                <w:rFonts w:hint="eastAsia"/>
                <w:color w:val="000000"/>
                <w:sz w:val="24"/>
              </w:rPr>
              <w:t>药学部会议室（住院部一号楼</w:t>
            </w:r>
            <w:r w:rsidR="00B52540">
              <w:rPr>
                <w:rFonts w:hint="eastAsia"/>
                <w:color w:val="000000"/>
                <w:sz w:val="24"/>
              </w:rPr>
              <w:t>5</w:t>
            </w:r>
            <w:r w:rsidR="00B52540">
              <w:rPr>
                <w:rFonts w:hint="eastAsia"/>
                <w:color w:val="000000"/>
                <w:sz w:val="24"/>
              </w:rPr>
              <w:t>层）</w:t>
            </w:r>
          </w:p>
        </w:tc>
      </w:tr>
      <w:tr w:rsidR="00587B93">
        <w:tc>
          <w:tcPr>
            <w:tcW w:w="735"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center"/>
              <w:rPr>
                <w:rFonts w:ascii="宋体" w:eastAsia="宋体" w:hAnsi="宋体" w:cs="宋体"/>
                <w:color w:val="212121"/>
                <w:kern w:val="0"/>
                <w:sz w:val="24"/>
                <w:szCs w:val="24"/>
              </w:rPr>
            </w:pPr>
            <w:r>
              <w:rPr>
                <w:rFonts w:ascii="宋体" w:eastAsia="宋体" w:hAnsi="宋体" w:cs="宋体"/>
                <w:color w:val="212121"/>
                <w:kern w:val="0"/>
                <w:sz w:val="24"/>
                <w:szCs w:val="24"/>
              </w:rPr>
              <w:t xml:space="preserve">9 </w:t>
            </w:r>
          </w:p>
        </w:tc>
        <w:tc>
          <w:tcPr>
            <w:tcW w:w="8910"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ind w:firstLine="238"/>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现场踏勘方式：自行踏勘</w:t>
            </w:r>
            <w:r>
              <w:rPr>
                <w:rFonts w:ascii="宋体" w:eastAsia="宋体" w:hAnsi="宋体" w:cs="宋体"/>
                <w:color w:val="212121"/>
                <w:kern w:val="0"/>
                <w:sz w:val="24"/>
                <w:szCs w:val="24"/>
              </w:rPr>
              <w:t xml:space="preserve"> </w:t>
            </w:r>
          </w:p>
          <w:p w:rsidR="00587B93" w:rsidRDefault="00EA6EE6">
            <w:pPr>
              <w:widowControl/>
              <w:ind w:firstLine="238"/>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现场踏勘地点：科教楼3楼</w:t>
            </w:r>
          </w:p>
        </w:tc>
      </w:tr>
      <w:tr w:rsidR="00587B93">
        <w:tc>
          <w:tcPr>
            <w:tcW w:w="735"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center"/>
              <w:rPr>
                <w:rFonts w:ascii="宋体" w:eastAsia="宋体" w:hAnsi="宋体" w:cs="宋体"/>
                <w:color w:val="212121"/>
                <w:kern w:val="0"/>
                <w:sz w:val="24"/>
                <w:szCs w:val="24"/>
              </w:rPr>
            </w:pPr>
            <w:r>
              <w:rPr>
                <w:rFonts w:ascii="宋体" w:eastAsia="宋体" w:hAnsi="宋体" w:cs="宋体"/>
                <w:color w:val="212121"/>
                <w:kern w:val="0"/>
                <w:sz w:val="24"/>
                <w:szCs w:val="24"/>
              </w:rPr>
              <w:t xml:space="preserve">10 </w:t>
            </w:r>
          </w:p>
        </w:tc>
        <w:tc>
          <w:tcPr>
            <w:tcW w:w="8910" w:type="dxa"/>
            <w:tcBorders>
              <w:top w:val="outset" w:sz="6" w:space="0" w:color="auto"/>
              <w:left w:val="outset" w:sz="6" w:space="0" w:color="auto"/>
              <w:bottom w:val="outset" w:sz="6" w:space="0" w:color="auto"/>
              <w:right w:val="outset" w:sz="6" w:space="0" w:color="auto"/>
            </w:tcBorders>
            <w:vAlign w:val="center"/>
          </w:tcPr>
          <w:p w:rsidR="00587B93" w:rsidRDefault="00EA6EE6" w:rsidP="00B52540">
            <w:pPr>
              <w:widowControl/>
              <w:ind w:firstLine="238"/>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接受疑问截止时间：</w:t>
            </w:r>
            <w:r>
              <w:rPr>
                <w:rFonts w:ascii="宋体" w:eastAsia="宋体" w:hAnsi="宋体" w:cs="宋体"/>
                <w:color w:val="212121"/>
                <w:kern w:val="0"/>
                <w:sz w:val="24"/>
                <w:szCs w:val="24"/>
              </w:rPr>
              <w:t xml:space="preserve"> 20</w:t>
            </w:r>
            <w:r>
              <w:rPr>
                <w:rFonts w:ascii="宋体" w:eastAsia="宋体" w:hAnsi="宋体" w:cs="宋体" w:hint="eastAsia"/>
                <w:color w:val="212121"/>
                <w:kern w:val="0"/>
                <w:sz w:val="24"/>
                <w:szCs w:val="24"/>
              </w:rPr>
              <w:t>21</w:t>
            </w:r>
            <w:r>
              <w:rPr>
                <w:rFonts w:ascii="宋体" w:eastAsia="宋体" w:hAnsi="宋体" w:cs="宋体"/>
                <w:color w:val="212121"/>
                <w:kern w:val="0"/>
                <w:sz w:val="24"/>
                <w:szCs w:val="24"/>
              </w:rPr>
              <w:t xml:space="preserve"> </w:t>
            </w:r>
            <w:r>
              <w:rPr>
                <w:rFonts w:ascii="宋体" w:eastAsia="宋体" w:hAnsi="宋体" w:cs="宋体" w:hint="eastAsia"/>
                <w:color w:val="212121"/>
                <w:kern w:val="0"/>
                <w:sz w:val="24"/>
                <w:szCs w:val="24"/>
              </w:rPr>
              <w:t>年5月</w:t>
            </w:r>
            <w:r w:rsidR="008216B8">
              <w:rPr>
                <w:rFonts w:ascii="宋体" w:eastAsia="宋体" w:hAnsi="宋体" w:cs="宋体" w:hint="eastAsia"/>
                <w:color w:val="212121"/>
                <w:kern w:val="0"/>
                <w:sz w:val="24"/>
                <w:szCs w:val="24"/>
              </w:rPr>
              <w:t>21</w:t>
            </w:r>
            <w:r>
              <w:rPr>
                <w:rFonts w:ascii="宋体" w:eastAsia="宋体" w:hAnsi="宋体" w:cs="宋体" w:hint="eastAsia"/>
                <w:color w:val="212121"/>
                <w:kern w:val="0"/>
                <w:sz w:val="24"/>
                <w:szCs w:val="24"/>
              </w:rPr>
              <w:t>日</w:t>
            </w:r>
            <w:r w:rsidR="00B52540">
              <w:rPr>
                <w:rFonts w:ascii="宋体" w:eastAsia="宋体" w:hAnsi="宋体" w:cs="宋体" w:hint="eastAsia"/>
                <w:color w:val="212121"/>
                <w:kern w:val="0"/>
                <w:sz w:val="24"/>
                <w:szCs w:val="24"/>
              </w:rPr>
              <w:t>9</w:t>
            </w:r>
            <w:r>
              <w:rPr>
                <w:rFonts w:ascii="宋体" w:eastAsia="宋体" w:hAnsi="宋体" w:cs="宋体" w:hint="eastAsia"/>
                <w:color w:val="212121"/>
                <w:kern w:val="0"/>
                <w:sz w:val="24"/>
                <w:szCs w:val="24"/>
              </w:rPr>
              <w:t>时之前（北京时间）</w:t>
            </w:r>
            <w:r>
              <w:rPr>
                <w:rFonts w:ascii="宋体" w:eastAsia="宋体" w:hAnsi="宋体" w:cs="宋体"/>
                <w:color w:val="212121"/>
                <w:kern w:val="0"/>
                <w:sz w:val="24"/>
                <w:szCs w:val="24"/>
              </w:rPr>
              <w:t xml:space="preserve"> </w:t>
            </w:r>
          </w:p>
        </w:tc>
      </w:tr>
    </w:tbl>
    <w:p w:rsidR="00587B93" w:rsidRDefault="00EA6EE6">
      <w:pPr>
        <w:widowControl/>
        <w:shd w:val="clear" w:color="auto" w:fill="FFFFFF"/>
        <w:jc w:val="center"/>
        <w:rPr>
          <w:rFonts w:ascii="宋体" w:eastAsia="宋体" w:hAnsi="宋体" w:cs="宋体"/>
          <w:color w:val="212121"/>
          <w:kern w:val="0"/>
          <w:sz w:val="24"/>
          <w:szCs w:val="24"/>
        </w:rPr>
      </w:pPr>
      <w:r>
        <w:rPr>
          <w:rFonts w:ascii="黑体" w:eastAsia="黑体" w:hAnsi="宋体" w:cs="宋体" w:hint="eastAsia"/>
          <w:color w:val="212121"/>
          <w:kern w:val="0"/>
          <w:sz w:val="32"/>
          <w:szCs w:val="32"/>
        </w:rPr>
        <w:t>合同条款前附表</w:t>
      </w:r>
      <w:r>
        <w:rPr>
          <w:rFonts w:ascii="宋体" w:eastAsia="宋体" w:hAnsi="宋体" w:cs="宋体"/>
          <w:color w:val="212121"/>
          <w:kern w:val="0"/>
          <w:sz w:val="24"/>
          <w:szCs w:val="24"/>
        </w:rPr>
        <w:t xml:space="preserve"> </w:t>
      </w:r>
    </w:p>
    <w:tbl>
      <w:tblPr>
        <w:tblW w:w="82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41"/>
        <w:gridCol w:w="3529"/>
        <w:gridCol w:w="1418"/>
        <w:gridCol w:w="1842"/>
      </w:tblGrid>
      <w:tr w:rsidR="00587B93">
        <w:tc>
          <w:tcPr>
            <w:tcW w:w="1441"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工程名称</w:t>
            </w:r>
            <w:r>
              <w:rPr>
                <w:rFonts w:ascii="宋体" w:eastAsia="宋体" w:hAnsi="宋体" w:cs="宋体"/>
                <w:color w:val="212121"/>
                <w:kern w:val="0"/>
                <w:sz w:val="24"/>
                <w:szCs w:val="24"/>
              </w:rPr>
              <w:t xml:space="preserve"> </w:t>
            </w:r>
          </w:p>
        </w:tc>
        <w:tc>
          <w:tcPr>
            <w:tcW w:w="3529"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ind w:firstLine="240"/>
              <w:jc w:val="center"/>
              <w:rPr>
                <w:rFonts w:ascii="宋体" w:eastAsia="宋体" w:hAnsi="宋体" w:cs="宋体"/>
                <w:color w:val="212121"/>
                <w:kern w:val="0"/>
                <w:sz w:val="24"/>
                <w:szCs w:val="24"/>
              </w:rPr>
            </w:pPr>
            <w:r>
              <w:rPr>
                <w:rFonts w:ascii="宋体" w:eastAsia="宋体" w:hAnsi="宋体" w:cs="宋体" w:hint="eastAsia"/>
                <w:color w:val="212121"/>
                <w:kern w:val="0"/>
                <w:sz w:val="24"/>
                <w:szCs w:val="24"/>
              </w:rPr>
              <w:t>淮北市人民医院药学部</w:t>
            </w:r>
            <w:r w:rsidR="00564452">
              <w:rPr>
                <w:rFonts w:ascii="宋体" w:eastAsia="宋体" w:hAnsi="宋体" w:cs="宋体" w:hint="eastAsia"/>
                <w:color w:val="212121"/>
                <w:kern w:val="0"/>
                <w:sz w:val="24"/>
                <w:szCs w:val="24"/>
              </w:rPr>
              <w:t>药物临床试验项目房屋装修改造工程</w:t>
            </w:r>
          </w:p>
        </w:tc>
        <w:tc>
          <w:tcPr>
            <w:tcW w:w="1418" w:type="dxa"/>
            <w:vMerge w:val="restart"/>
            <w:tcBorders>
              <w:top w:val="outset" w:sz="6" w:space="0" w:color="auto"/>
              <w:left w:val="outset" w:sz="6" w:space="0" w:color="auto"/>
              <w:right w:val="outset" w:sz="6" w:space="0" w:color="auto"/>
            </w:tcBorders>
            <w:vAlign w:val="center"/>
          </w:tcPr>
          <w:p w:rsidR="00587B93" w:rsidRDefault="00EA6EE6">
            <w:pPr>
              <w:widowControl/>
              <w:jc w:val="center"/>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工程地点</w:t>
            </w:r>
            <w:r>
              <w:rPr>
                <w:rFonts w:ascii="宋体" w:eastAsia="宋体" w:hAnsi="宋体" w:cs="宋体"/>
                <w:color w:val="212121"/>
                <w:kern w:val="0"/>
                <w:sz w:val="24"/>
                <w:szCs w:val="24"/>
              </w:rPr>
              <w:t xml:space="preserve"> </w:t>
            </w:r>
          </w:p>
        </w:tc>
        <w:tc>
          <w:tcPr>
            <w:tcW w:w="1842" w:type="dxa"/>
            <w:vMerge w:val="restart"/>
            <w:tcBorders>
              <w:top w:val="outset" w:sz="6" w:space="0" w:color="auto"/>
              <w:left w:val="outset" w:sz="6" w:space="0" w:color="auto"/>
              <w:right w:val="outset" w:sz="6" w:space="0" w:color="auto"/>
            </w:tcBorders>
            <w:vAlign w:val="center"/>
          </w:tcPr>
          <w:p w:rsidR="00587B93" w:rsidRDefault="00EA6EE6" w:rsidP="00B52540">
            <w:pPr>
              <w:widowControl/>
              <w:jc w:val="center"/>
              <w:rPr>
                <w:rFonts w:ascii="宋体" w:eastAsia="宋体" w:hAnsi="宋体" w:cs="宋体"/>
                <w:color w:val="212121"/>
                <w:kern w:val="0"/>
                <w:sz w:val="24"/>
                <w:szCs w:val="24"/>
              </w:rPr>
            </w:pPr>
            <w:r>
              <w:rPr>
                <w:rFonts w:ascii="宋体" w:eastAsia="宋体" w:hAnsi="宋体" w:cs="宋体" w:hint="eastAsia"/>
                <w:color w:val="212121"/>
                <w:kern w:val="0"/>
                <w:sz w:val="24"/>
                <w:szCs w:val="24"/>
              </w:rPr>
              <w:t>淮北市人民医院科教楼</w:t>
            </w:r>
            <w:r>
              <w:rPr>
                <w:rFonts w:ascii="宋体" w:eastAsia="宋体" w:hAnsi="宋体" w:cs="宋体"/>
                <w:color w:val="212121"/>
                <w:kern w:val="0"/>
                <w:sz w:val="24"/>
                <w:szCs w:val="24"/>
              </w:rPr>
              <w:t xml:space="preserve"> </w:t>
            </w:r>
          </w:p>
        </w:tc>
      </w:tr>
      <w:tr w:rsidR="00587B93">
        <w:tc>
          <w:tcPr>
            <w:tcW w:w="1441"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center"/>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发包方</w:t>
            </w:r>
            <w:r>
              <w:rPr>
                <w:rFonts w:ascii="宋体" w:eastAsia="宋体" w:hAnsi="宋体" w:cs="宋体"/>
                <w:color w:val="212121"/>
                <w:kern w:val="0"/>
                <w:sz w:val="24"/>
                <w:szCs w:val="24"/>
              </w:rPr>
              <w:t xml:space="preserve"> </w:t>
            </w:r>
          </w:p>
        </w:tc>
        <w:tc>
          <w:tcPr>
            <w:tcW w:w="3529"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center"/>
              <w:rPr>
                <w:rFonts w:ascii="宋体" w:eastAsia="宋体" w:hAnsi="宋体" w:cs="宋体"/>
                <w:color w:val="212121"/>
                <w:kern w:val="0"/>
                <w:sz w:val="24"/>
                <w:szCs w:val="24"/>
              </w:rPr>
            </w:pPr>
            <w:r>
              <w:rPr>
                <w:rFonts w:ascii="宋体" w:eastAsia="宋体" w:hAnsi="宋体" w:cs="宋体" w:hint="eastAsia"/>
                <w:color w:val="212121"/>
                <w:kern w:val="0"/>
                <w:sz w:val="24"/>
                <w:szCs w:val="24"/>
              </w:rPr>
              <w:t>淮北市人民医院</w:t>
            </w:r>
            <w:r>
              <w:rPr>
                <w:rFonts w:ascii="宋体" w:eastAsia="宋体" w:hAnsi="宋体" w:cs="宋体"/>
                <w:color w:val="212121"/>
                <w:kern w:val="0"/>
                <w:sz w:val="24"/>
                <w:szCs w:val="24"/>
              </w:rPr>
              <w:t xml:space="preserve"> </w:t>
            </w:r>
          </w:p>
        </w:tc>
        <w:tc>
          <w:tcPr>
            <w:tcW w:w="1418" w:type="dxa"/>
            <w:vMerge/>
            <w:tcBorders>
              <w:left w:val="outset" w:sz="6" w:space="0" w:color="auto"/>
              <w:bottom w:val="outset" w:sz="6" w:space="0" w:color="auto"/>
              <w:right w:val="outset" w:sz="6" w:space="0" w:color="auto"/>
            </w:tcBorders>
            <w:vAlign w:val="center"/>
          </w:tcPr>
          <w:p w:rsidR="00587B93" w:rsidRDefault="00587B93">
            <w:pPr>
              <w:widowControl/>
              <w:jc w:val="center"/>
              <w:rPr>
                <w:rFonts w:ascii="宋体" w:eastAsia="宋体" w:hAnsi="宋体" w:cs="宋体"/>
                <w:color w:val="212121"/>
                <w:kern w:val="0"/>
                <w:sz w:val="24"/>
                <w:szCs w:val="24"/>
              </w:rPr>
            </w:pPr>
          </w:p>
        </w:tc>
        <w:tc>
          <w:tcPr>
            <w:tcW w:w="1842" w:type="dxa"/>
            <w:vMerge/>
            <w:tcBorders>
              <w:left w:val="outset" w:sz="6" w:space="0" w:color="auto"/>
              <w:bottom w:val="outset" w:sz="6" w:space="0" w:color="auto"/>
              <w:right w:val="outset" w:sz="6" w:space="0" w:color="auto"/>
            </w:tcBorders>
            <w:vAlign w:val="center"/>
          </w:tcPr>
          <w:p w:rsidR="00587B93" w:rsidRDefault="00587B93">
            <w:pPr>
              <w:widowControl/>
              <w:jc w:val="center"/>
              <w:rPr>
                <w:rFonts w:ascii="宋体" w:eastAsia="宋体" w:hAnsi="宋体" w:cs="宋体"/>
                <w:color w:val="212121"/>
                <w:kern w:val="0"/>
                <w:sz w:val="24"/>
                <w:szCs w:val="24"/>
              </w:rPr>
            </w:pPr>
          </w:p>
        </w:tc>
      </w:tr>
      <w:tr w:rsidR="00587B93">
        <w:tc>
          <w:tcPr>
            <w:tcW w:w="1441"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center"/>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标段划分</w:t>
            </w:r>
            <w:r>
              <w:rPr>
                <w:rFonts w:ascii="宋体" w:eastAsia="宋体" w:hAnsi="宋体" w:cs="宋体"/>
                <w:color w:val="212121"/>
                <w:kern w:val="0"/>
                <w:sz w:val="24"/>
                <w:szCs w:val="24"/>
              </w:rPr>
              <w:t xml:space="preserve"> </w:t>
            </w:r>
          </w:p>
        </w:tc>
        <w:tc>
          <w:tcPr>
            <w:tcW w:w="6789" w:type="dxa"/>
            <w:gridSpan w:val="3"/>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1个标段</w:t>
            </w:r>
          </w:p>
        </w:tc>
      </w:tr>
      <w:tr w:rsidR="00587B93">
        <w:tc>
          <w:tcPr>
            <w:tcW w:w="1441"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center"/>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付款方式</w:t>
            </w:r>
            <w:r>
              <w:rPr>
                <w:rFonts w:ascii="宋体" w:eastAsia="宋体" w:hAnsi="宋体" w:cs="宋体"/>
                <w:color w:val="212121"/>
                <w:kern w:val="0"/>
                <w:sz w:val="24"/>
                <w:szCs w:val="24"/>
              </w:rPr>
              <w:t xml:space="preserve"> </w:t>
            </w:r>
          </w:p>
        </w:tc>
        <w:tc>
          <w:tcPr>
            <w:tcW w:w="6789" w:type="dxa"/>
            <w:gridSpan w:val="3"/>
            <w:tcBorders>
              <w:top w:val="outset" w:sz="6" w:space="0" w:color="auto"/>
              <w:left w:val="outset" w:sz="6" w:space="0" w:color="auto"/>
              <w:bottom w:val="outset" w:sz="6" w:space="0" w:color="auto"/>
              <w:right w:val="outset" w:sz="6" w:space="0" w:color="auto"/>
            </w:tcBorders>
            <w:vAlign w:val="center"/>
          </w:tcPr>
          <w:p w:rsidR="00587B93" w:rsidRDefault="00EA6EE6" w:rsidP="008216B8">
            <w:pPr>
              <w:widowControl/>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付款方式：需审计项目竣工验收付至</w:t>
            </w:r>
            <w:r>
              <w:rPr>
                <w:rFonts w:ascii="宋体" w:eastAsia="宋体" w:hAnsi="宋体" w:cs="宋体"/>
                <w:color w:val="212121"/>
                <w:kern w:val="0"/>
                <w:sz w:val="24"/>
                <w:szCs w:val="24"/>
              </w:rPr>
              <w:t>90%</w:t>
            </w:r>
            <w:r>
              <w:rPr>
                <w:rFonts w:ascii="宋体" w:eastAsia="宋体" w:hAnsi="宋体" w:cs="宋体" w:hint="eastAsia"/>
                <w:color w:val="212121"/>
                <w:kern w:val="0"/>
                <w:sz w:val="24"/>
                <w:szCs w:val="24"/>
              </w:rPr>
              <w:t>，决算后付到</w:t>
            </w:r>
            <w:r>
              <w:rPr>
                <w:rFonts w:ascii="宋体" w:eastAsia="宋体" w:hAnsi="宋体" w:cs="宋体"/>
                <w:color w:val="212121"/>
                <w:kern w:val="0"/>
                <w:sz w:val="24"/>
                <w:szCs w:val="24"/>
              </w:rPr>
              <w:t>9</w:t>
            </w:r>
            <w:r>
              <w:rPr>
                <w:rFonts w:ascii="宋体" w:eastAsia="宋体" w:hAnsi="宋体" w:cs="宋体" w:hint="eastAsia"/>
                <w:color w:val="212121"/>
                <w:kern w:val="0"/>
                <w:sz w:val="24"/>
                <w:szCs w:val="24"/>
              </w:rPr>
              <w:t>7</w:t>
            </w:r>
            <w:r>
              <w:rPr>
                <w:rFonts w:ascii="宋体" w:eastAsia="宋体" w:hAnsi="宋体" w:cs="宋体"/>
                <w:color w:val="212121"/>
                <w:kern w:val="0"/>
                <w:sz w:val="24"/>
                <w:szCs w:val="24"/>
              </w:rPr>
              <w:t>%</w:t>
            </w:r>
            <w:r>
              <w:rPr>
                <w:rFonts w:ascii="宋体" w:eastAsia="宋体" w:hAnsi="宋体" w:cs="宋体" w:hint="eastAsia"/>
                <w:color w:val="212121"/>
                <w:kern w:val="0"/>
                <w:sz w:val="24"/>
                <w:szCs w:val="24"/>
              </w:rPr>
              <w:t>；无需审计项目竣工验收后付至97%，质保期满一个月付清余款。</w:t>
            </w:r>
            <w:r>
              <w:rPr>
                <w:rFonts w:ascii="宋体" w:eastAsia="宋体" w:hAnsi="宋体" w:cs="宋体"/>
                <w:color w:val="212121"/>
                <w:kern w:val="0"/>
                <w:sz w:val="24"/>
                <w:szCs w:val="24"/>
              </w:rPr>
              <w:t xml:space="preserve"> </w:t>
            </w:r>
          </w:p>
        </w:tc>
      </w:tr>
      <w:tr w:rsidR="00587B93">
        <w:tc>
          <w:tcPr>
            <w:tcW w:w="1441"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center"/>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质量要求及验收</w:t>
            </w:r>
            <w:r>
              <w:rPr>
                <w:rFonts w:ascii="宋体" w:eastAsia="宋体" w:hAnsi="宋体" w:cs="宋体"/>
                <w:color w:val="212121"/>
                <w:kern w:val="0"/>
                <w:sz w:val="24"/>
                <w:szCs w:val="24"/>
              </w:rPr>
              <w:t xml:space="preserve"> </w:t>
            </w:r>
          </w:p>
        </w:tc>
        <w:tc>
          <w:tcPr>
            <w:tcW w:w="6789" w:type="dxa"/>
            <w:gridSpan w:val="3"/>
            <w:tcBorders>
              <w:top w:val="outset" w:sz="6" w:space="0" w:color="auto"/>
              <w:left w:val="outset" w:sz="6" w:space="0" w:color="auto"/>
              <w:bottom w:val="outset" w:sz="6" w:space="0" w:color="auto"/>
              <w:right w:val="outset" w:sz="6" w:space="0" w:color="auto"/>
            </w:tcBorders>
            <w:vAlign w:val="center"/>
          </w:tcPr>
          <w:p w:rsidR="00587B93" w:rsidRDefault="00EA6EE6">
            <w:pPr>
              <w:widowControl/>
              <w:adjustRightInd w:val="0"/>
              <w:snapToGrid w:val="0"/>
              <w:jc w:val="left"/>
              <w:rPr>
                <w:rFonts w:ascii="宋体" w:eastAsia="宋体" w:hAnsi="宋体" w:cs="宋体"/>
                <w:color w:val="212121"/>
                <w:kern w:val="0"/>
                <w:sz w:val="24"/>
                <w:szCs w:val="24"/>
              </w:rPr>
            </w:pPr>
            <w:r>
              <w:rPr>
                <w:rFonts w:ascii="宋体" w:eastAsia="宋体" w:hAnsi="宋体" w:cs="宋体"/>
                <w:color w:val="212121"/>
                <w:kern w:val="0"/>
                <w:sz w:val="24"/>
                <w:szCs w:val="24"/>
              </w:rPr>
              <w:t>1、</w:t>
            </w:r>
            <w:r>
              <w:rPr>
                <w:rFonts w:ascii="宋体" w:eastAsia="宋体" w:hAnsi="宋体" w:cs="宋体" w:hint="eastAsia"/>
                <w:color w:val="212121"/>
                <w:kern w:val="0"/>
                <w:sz w:val="24"/>
                <w:szCs w:val="24"/>
              </w:rPr>
              <w:t>投标时，投标单位提交各种材料样品一份，招标人封存。同时提供产品说明书、检验报告。</w:t>
            </w:r>
          </w:p>
          <w:p w:rsidR="00587B93" w:rsidRDefault="00EA6EE6">
            <w:pPr>
              <w:widowControl/>
              <w:adjustRightInd w:val="0"/>
              <w:snapToGrid w:val="0"/>
              <w:jc w:val="left"/>
              <w:rPr>
                <w:rFonts w:ascii="宋体" w:eastAsia="宋体" w:hAnsi="宋体" w:cs="宋体"/>
                <w:color w:val="212121"/>
                <w:kern w:val="0"/>
                <w:sz w:val="24"/>
                <w:szCs w:val="24"/>
              </w:rPr>
            </w:pPr>
            <w:r>
              <w:rPr>
                <w:rFonts w:ascii="宋体" w:eastAsia="宋体" w:hAnsi="宋体" w:cs="宋体"/>
                <w:color w:val="212121"/>
                <w:kern w:val="0"/>
                <w:sz w:val="24"/>
                <w:szCs w:val="24"/>
              </w:rPr>
              <w:t>2、</w:t>
            </w:r>
            <w:r>
              <w:rPr>
                <w:rFonts w:ascii="宋体" w:eastAsia="宋体" w:hAnsi="宋体" w:cs="宋体" w:hint="eastAsia"/>
                <w:color w:val="212121"/>
                <w:kern w:val="0"/>
                <w:sz w:val="24"/>
                <w:szCs w:val="24"/>
              </w:rPr>
              <w:t>货到现场发包方用样品比对供货，合格后方可卸货，进入施工安装。</w:t>
            </w:r>
          </w:p>
          <w:p w:rsidR="00587B93" w:rsidRDefault="00EA6EE6">
            <w:pPr>
              <w:widowControl/>
              <w:adjustRightInd w:val="0"/>
              <w:snapToGrid w:val="0"/>
              <w:jc w:val="left"/>
              <w:rPr>
                <w:rFonts w:ascii="宋体" w:eastAsia="宋体" w:hAnsi="宋体" w:cs="宋体"/>
                <w:color w:val="212121"/>
                <w:kern w:val="0"/>
                <w:sz w:val="24"/>
                <w:szCs w:val="24"/>
              </w:rPr>
            </w:pPr>
            <w:r>
              <w:rPr>
                <w:rFonts w:ascii="宋体" w:eastAsia="宋体" w:hAnsi="宋体" w:cs="宋体"/>
                <w:color w:val="212121"/>
                <w:kern w:val="0"/>
                <w:sz w:val="24"/>
                <w:szCs w:val="24"/>
              </w:rPr>
              <w:t>3、</w:t>
            </w:r>
            <w:r>
              <w:rPr>
                <w:rFonts w:ascii="宋体" w:eastAsia="宋体" w:hAnsi="宋体" w:cs="宋体" w:hint="eastAsia"/>
                <w:color w:val="212121"/>
                <w:kern w:val="0"/>
                <w:sz w:val="24"/>
                <w:szCs w:val="24"/>
              </w:rPr>
              <w:t>原材料要求原品牌、原产地的产品。</w:t>
            </w:r>
            <w:r>
              <w:rPr>
                <w:rFonts w:ascii="宋体" w:eastAsia="宋体" w:hAnsi="宋体" w:cs="宋体"/>
                <w:color w:val="212121"/>
                <w:kern w:val="0"/>
                <w:sz w:val="24"/>
                <w:szCs w:val="24"/>
              </w:rPr>
              <w:t xml:space="preserve"> </w:t>
            </w:r>
          </w:p>
        </w:tc>
      </w:tr>
      <w:tr w:rsidR="00587B93">
        <w:tc>
          <w:tcPr>
            <w:tcW w:w="1441"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center"/>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lastRenderedPageBreak/>
              <w:t>工期</w:t>
            </w:r>
            <w:r>
              <w:rPr>
                <w:rFonts w:ascii="宋体" w:eastAsia="宋体" w:hAnsi="宋体" w:cs="宋体"/>
                <w:color w:val="212121"/>
                <w:kern w:val="0"/>
                <w:sz w:val="24"/>
                <w:szCs w:val="24"/>
              </w:rPr>
              <w:t xml:space="preserve"> </w:t>
            </w:r>
          </w:p>
        </w:tc>
        <w:tc>
          <w:tcPr>
            <w:tcW w:w="6789" w:type="dxa"/>
            <w:gridSpan w:val="3"/>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投标单位自报，不超过</w:t>
            </w:r>
            <w:r>
              <w:rPr>
                <w:rFonts w:ascii="宋体" w:eastAsia="宋体" w:hAnsi="宋体" w:cs="宋体" w:hint="eastAsia"/>
                <w:color w:val="FF0000"/>
                <w:kern w:val="0"/>
                <w:sz w:val="24"/>
                <w:szCs w:val="24"/>
              </w:rPr>
              <w:t>20</w:t>
            </w:r>
            <w:r>
              <w:rPr>
                <w:rFonts w:ascii="宋体" w:eastAsia="宋体" w:hAnsi="宋体" w:cs="宋体" w:hint="eastAsia"/>
                <w:color w:val="212121"/>
                <w:kern w:val="0"/>
                <w:sz w:val="24"/>
                <w:szCs w:val="24"/>
              </w:rPr>
              <w:t>个日历日。</w:t>
            </w:r>
            <w:r>
              <w:rPr>
                <w:rFonts w:ascii="宋体" w:eastAsia="宋体" w:hAnsi="宋体" w:cs="宋体"/>
                <w:color w:val="212121"/>
                <w:kern w:val="0"/>
                <w:sz w:val="24"/>
                <w:szCs w:val="24"/>
              </w:rPr>
              <w:t xml:space="preserve"> </w:t>
            </w:r>
          </w:p>
        </w:tc>
      </w:tr>
      <w:tr w:rsidR="00587B93">
        <w:tc>
          <w:tcPr>
            <w:tcW w:w="1441"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center"/>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备注</w:t>
            </w:r>
            <w:r>
              <w:rPr>
                <w:rFonts w:ascii="宋体" w:eastAsia="宋体" w:hAnsi="宋体" w:cs="宋体"/>
                <w:color w:val="212121"/>
                <w:kern w:val="0"/>
                <w:sz w:val="24"/>
                <w:szCs w:val="24"/>
              </w:rPr>
              <w:t xml:space="preserve"> </w:t>
            </w:r>
          </w:p>
        </w:tc>
        <w:tc>
          <w:tcPr>
            <w:tcW w:w="6789" w:type="dxa"/>
            <w:gridSpan w:val="3"/>
            <w:tcBorders>
              <w:top w:val="outset" w:sz="6" w:space="0" w:color="auto"/>
              <w:left w:val="outset" w:sz="6" w:space="0" w:color="auto"/>
              <w:bottom w:val="outset" w:sz="6" w:space="0" w:color="auto"/>
              <w:right w:val="outset" w:sz="6" w:space="0" w:color="auto"/>
            </w:tcBorders>
            <w:vAlign w:val="center"/>
          </w:tcPr>
          <w:p w:rsidR="00587B93" w:rsidRDefault="00587B93">
            <w:pPr>
              <w:widowControl/>
              <w:jc w:val="left"/>
              <w:rPr>
                <w:rFonts w:ascii="宋体" w:eastAsia="宋体" w:hAnsi="宋体" w:cs="宋体"/>
                <w:color w:val="212121"/>
                <w:kern w:val="0"/>
                <w:sz w:val="24"/>
                <w:szCs w:val="24"/>
              </w:rPr>
            </w:pPr>
          </w:p>
        </w:tc>
      </w:tr>
    </w:tbl>
    <w:p w:rsidR="00587B93" w:rsidRDefault="00587B93">
      <w:pPr>
        <w:widowControl/>
        <w:shd w:val="clear" w:color="auto" w:fill="FFFFFF"/>
        <w:jc w:val="center"/>
        <w:rPr>
          <w:rFonts w:ascii="宋体" w:eastAsia="宋体" w:hAnsi="宋体" w:cs="宋体"/>
          <w:b/>
          <w:bCs/>
          <w:color w:val="212121"/>
          <w:kern w:val="0"/>
          <w:sz w:val="32"/>
          <w:szCs w:val="32"/>
        </w:rPr>
      </w:pPr>
    </w:p>
    <w:p w:rsidR="00587B93" w:rsidRDefault="00EA6EE6">
      <w:pPr>
        <w:widowControl/>
        <w:shd w:val="clear" w:color="auto" w:fill="FFFFFF"/>
        <w:jc w:val="center"/>
        <w:rPr>
          <w:rFonts w:ascii="宋体" w:eastAsia="宋体" w:hAnsi="宋体" w:cs="宋体"/>
          <w:color w:val="212121"/>
          <w:kern w:val="0"/>
          <w:sz w:val="24"/>
          <w:szCs w:val="24"/>
        </w:rPr>
      </w:pPr>
      <w:r>
        <w:rPr>
          <w:rFonts w:ascii="宋体" w:eastAsia="宋体" w:hAnsi="宋体" w:cs="宋体" w:hint="eastAsia"/>
          <w:b/>
          <w:bCs/>
          <w:color w:val="212121"/>
          <w:kern w:val="0"/>
          <w:sz w:val="32"/>
          <w:szCs w:val="32"/>
        </w:rPr>
        <w:t>投标须知</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8"/>
          <w:szCs w:val="28"/>
        </w:rPr>
        <w:t>一、总则</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bookmarkStart w:id="2" w:name="第2条"/>
      <w:bookmarkEnd w:id="2"/>
      <w:r>
        <w:rPr>
          <w:rFonts w:ascii="宋体" w:eastAsia="宋体" w:hAnsi="宋体" w:cs="宋体" w:hint="eastAsia"/>
          <w:b/>
          <w:bCs/>
          <w:color w:val="000000"/>
          <w:kern w:val="0"/>
          <w:sz w:val="24"/>
          <w:szCs w:val="24"/>
        </w:rPr>
        <w:t>1   项目概况</w:t>
      </w:r>
      <w:r>
        <w:rPr>
          <w:rFonts w:ascii="宋体" w:eastAsia="宋体" w:hAnsi="宋体" w:cs="宋体"/>
          <w:color w:val="212121"/>
          <w:kern w:val="0"/>
          <w:sz w:val="24"/>
          <w:szCs w:val="24"/>
        </w:rPr>
        <w:t xml:space="preserve"> </w:t>
      </w:r>
    </w:p>
    <w:p w:rsidR="00587B93" w:rsidRDefault="00EA6EE6">
      <w:pPr>
        <w:widowControl/>
        <w:shd w:val="clear" w:color="auto" w:fill="FFFFFF"/>
        <w:ind w:left="-8" w:firstLine="487"/>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见清单及图纸</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2   投标人资质与合格条件的要求</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2.1在中华人民共和国境内注册的、具有法人资格的投标人，其营业执照须通过工商部门年检；</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000000"/>
          <w:kern w:val="0"/>
          <w:sz w:val="24"/>
          <w:szCs w:val="24"/>
        </w:rPr>
        <w:t>2.2投标人应具有安全生产许可证。</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000000"/>
          <w:kern w:val="0"/>
          <w:sz w:val="24"/>
          <w:szCs w:val="24"/>
        </w:rPr>
        <w:t>2.3</w:t>
      </w:r>
      <w:r>
        <w:rPr>
          <w:rFonts w:ascii="宋体" w:eastAsia="宋体" w:hAnsi="宋体" w:cs="宋体" w:hint="eastAsia"/>
          <w:color w:val="212121"/>
          <w:kern w:val="0"/>
          <w:sz w:val="24"/>
          <w:szCs w:val="24"/>
        </w:rPr>
        <w:t>对本项目的法人授权书。</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2.4要求投标人建筑装饰工程专业资质达到三级或以上；项目经理要求相关专业二级或以上资格，拟派驻本工程项目负责人应具本工程相关专业知识和丰富施工经验。</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2.5投标人应遵守《中华人民共和国招标投标法》及其它有关的法律和法规。</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3  定义</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3.1“招标人”系指淮北市人民医院。</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3.2“投标人”系指符合本招标文件要求合格的投标人。</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3.3“货物”系指投标人按合同要求，须向招标人提供的一切设备、机械、仪器、备件、工具、手册及其它技术资料和材料。</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3.4“服务”系指按合同规定投标人须承担的本工程的材料的采购、运输、施工安装、调试、检测、技术协助、培训、售后服务以及其它类似的义务。</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4  投标费用</w:t>
      </w:r>
      <w:r>
        <w:rPr>
          <w:rFonts w:ascii="宋体" w:eastAsia="宋体" w:hAnsi="宋体" w:cs="宋体"/>
          <w:color w:val="212121"/>
          <w:kern w:val="0"/>
          <w:sz w:val="24"/>
          <w:szCs w:val="24"/>
        </w:rPr>
        <w:t xml:space="preserve"> </w:t>
      </w:r>
    </w:p>
    <w:p w:rsidR="00587B93" w:rsidRDefault="00EA6EE6">
      <w:pPr>
        <w:widowControl/>
        <w:shd w:val="clear" w:color="auto" w:fill="FFFFFF"/>
        <w:ind w:firstLine="48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投标人应承担其编制投标文件与递交投标文件所涉及的一切费用。</w:t>
      </w:r>
      <w:bookmarkStart w:id="3" w:name="_Toc70849610"/>
      <w:bookmarkEnd w:id="3"/>
      <w:r>
        <w:rPr>
          <w:rFonts w:ascii="宋体" w:eastAsia="宋体" w:hAnsi="宋体" w:cs="宋体" w:hint="eastAsia"/>
          <w:color w:val="212121"/>
          <w:kern w:val="0"/>
          <w:sz w:val="24"/>
          <w:szCs w:val="24"/>
        </w:rPr>
        <w:t>不管投标结果如何，招标人对上述费用不负任何责任。</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5  现场踏勘</w:t>
      </w:r>
      <w:r>
        <w:rPr>
          <w:rFonts w:ascii="宋体" w:eastAsia="宋体" w:hAnsi="宋体" w:cs="宋体"/>
          <w:color w:val="212121"/>
          <w:kern w:val="0"/>
          <w:sz w:val="24"/>
          <w:szCs w:val="24"/>
        </w:rPr>
        <w:t xml:space="preserve"> </w:t>
      </w:r>
    </w:p>
    <w:p w:rsidR="00587B93" w:rsidRDefault="00EA6EE6">
      <w:pPr>
        <w:widowControl/>
        <w:shd w:val="clear" w:color="auto" w:fill="FFFFFF"/>
        <w:ind w:firstLine="48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投标人必须对现场和其周围环境进行考察，以获取编制投标文件和签署实施工程所需的</w:t>
      </w:r>
      <w:r>
        <w:rPr>
          <w:rFonts w:ascii="宋体" w:eastAsia="宋体" w:hAnsi="宋体" w:cs="宋体" w:hint="eastAsia"/>
          <w:color w:val="000000"/>
          <w:kern w:val="0"/>
          <w:sz w:val="24"/>
          <w:szCs w:val="24"/>
        </w:rPr>
        <w:t>各项资料。投标人应对施工现场的位置、施工因素以及困难条件进行周密的踏勘和认真的分析研究，做出自己的判断和估价，</w:t>
      </w:r>
      <w:r>
        <w:rPr>
          <w:rFonts w:ascii="宋体" w:eastAsia="宋体" w:hAnsi="宋体" w:cs="宋体" w:hint="eastAsia"/>
          <w:color w:val="212121"/>
          <w:kern w:val="0"/>
          <w:sz w:val="24"/>
          <w:szCs w:val="24"/>
        </w:rPr>
        <w:t>并在投标时充分考虑上述因素</w:t>
      </w:r>
      <w:r>
        <w:rPr>
          <w:rFonts w:ascii="宋体" w:eastAsia="宋体" w:hAnsi="宋体" w:cs="宋体" w:hint="eastAsia"/>
          <w:color w:val="000000"/>
          <w:kern w:val="0"/>
          <w:sz w:val="24"/>
          <w:szCs w:val="24"/>
        </w:rPr>
        <w:t>。一旦中标后，中标人不得以不了解现场情况为由，提出任何形式的增加工程价款或索赔要求。投标人须承担现场考察的责任和风险，</w:t>
      </w:r>
      <w:r>
        <w:rPr>
          <w:rFonts w:ascii="宋体" w:eastAsia="宋体" w:hAnsi="宋体" w:cs="宋体" w:hint="eastAsia"/>
          <w:color w:val="212121"/>
          <w:kern w:val="0"/>
          <w:sz w:val="24"/>
          <w:szCs w:val="24"/>
        </w:rPr>
        <w:t>由于踏勘过程中所发生一切意外损失、损坏等费用，招标人不负任何责任。踏勘所发生的费用由投标人自行承担。</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8"/>
          <w:szCs w:val="28"/>
        </w:rPr>
        <w:t>二、招标文件</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1  招标文件的组成</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1.1本合同的招标文件包括下列内容及招标人发出的所有补充资料。</w:t>
      </w:r>
      <w:r>
        <w:rPr>
          <w:rFonts w:ascii="宋体" w:eastAsia="宋体" w:hAnsi="宋体" w:cs="宋体"/>
          <w:color w:val="212121"/>
          <w:kern w:val="0"/>
          <w:sz w:val="24"/>
          <w:szCs w:val="24"/>
        </w:rPr>
        <w:t xml:space="preserve"> </w:t>
      </w:r>
    </w:p>
    <w:p w:rsidR="00587B93" w:rsidRDefault="00EA6EE6">
      <w:pPr>
        <w:widowControl/>
        <w:shd w:val="clear" w:color="auto" w:fill="FFFFFF"/>
        <w:ind w:firstLine="48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本招标文件包括下列内容：</w:t>
      </w:r>
      <w:r>
        <w:rPr>
          <w:rFonts w:ascii="宋体" w:eastAsia="宋体" w:hAnsi="宋体" w:cs="宋体"/>
          <w:color w:val="212121"/>
          <w:kern w:val="0"/>
          <w:sz w:val="24"/>
          <w:szCs w:val="24"/>
        </w:rPr>
        <w:t xml:space="preserve"> </w:t>
      </w:r>
    </w:p>
    <w:p w:rsidR="00587B93" w:rsidRDefault="00587B93">
      <w:pPr>
        <w:widowControl/>
        <w:shd w:val="clear" w:color="auto" w:fill="FFFFFF"/>
        <w:ind w:firstLine="480"/>
        <w:jc w:val="left"/>
        <w:rPr>
          <w:rFonts w:ascii="宋体" w:eastAsia="宋体" w:hAnsi="宋体" w:cs="宋体"/>
          <w:color w:val="212121"/>
          <w:kern w:val="0"/>
          <w:sz w:val="24"/>
          <w:szCs w:val="24"/>
        </w:rPr>
      </w:pPr>
      <w:hyperlink r:id="rId9" w:anchor="（格式7）" w:history="1">
        <w:r w:rsidR="00EA6EE6">
          <w:rPr>
            <w:rFonts w:ascii="宋体" w:eastAsia="宋体" w:hAnsi="宋体" w:cs="宋体" w:hint="eastAsia"/>
            <w:kern w:val="0"/>
            <w:sz w:val="24"/>
            <w:szCs w:val="24"/>
          </w:rPr>
          <w:t xml:space="preserve">第一章  投标须知 </w:t>
        </w:r>
      </w:hyperlink>
    </w:p>
    <w:p w:rsidR="00587B93" w:rsidRDefault="00587B93">
      <w:pPr>
        <w:widowControl/>
        <w:shd w:val="clear" w:color="auto" w:fill="FFFFFF"/>
        <w:ind w:firstLine="480"/>
        <w:jc w:val="left"/>
        <w:rPr>
          <w:rFonts w:ascii="宋体" w:eastAsia="宋体" w:hAnsi="宋体" w:cs="宋体"/>
          <w:color w:val="212121"/>
          <w:kern w:val="0"/>
          <w:sz w:val="24"/>
          <w:szCs w:val="24"/>
        </w:rPr>
      </w:pPr>
      <w:hyperlink r:id="rId10" w:anchor="合同条件及格式" w:history="1">
        <w:r w:rsidR="00EA6EE6">
          <w:rPr>
            <w:rFonts w:ascii="宋体" w:eastAsia="宋体" w:hAnsi="宋体" w:cs="宋体" w:hint="eastAsia"/>
            <w:kern w:val="0"/>
            <w:sz w:val="24"/>
            <w:szCs w:val="24"/>
          </w:rPr>
          <w:t xml:space="preserve">第二章  合同主要条款及格式 </w:t>
        </w:r>
      </w:hyperlink>
    </w:p>
    <w:p w:rsidR="00587B93" w:rsidRDefault="00EA6EE6">
      <w:pPr>
        <w:widowControl/>
        <w:shd w:val="clear" w:color="auto" w:fill="FFFFFF"/>
        <w:ind w:firstLine="48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lastRenderedPageBreak/>
        <w:t>第三章  工程量清单</w:t>
      </w:r>
      <w:r>
        <w:rPr>
          <w:rFonts w:ascii="宋体" w:eastAsia="宋体" w:hAnsi="宋体" w:cs="宋体"/>
          <w:color w:val="212121"/>
          <w:kern w:val="0"/>
          <w:sz w:val="24"/>
          <w:szCs w:val="24"/>
        </w:rPr>
        <w:t xml:space="preserve"> </w:t>
      </w:r>
    </w:p>
    <w:p w:rsidR="00587B93" w:rsidRDefault="00587B93">
      <w:pPr>
        <w:widowControl/>
        <w:shd w:val="clear" w:color="auto" w:fill="FFFFFF"/>
        <w:ind w:firstLine="480"/>
        <w:jc w:val="left"/>
        <w:rPr>
          <w:rFonts w:ascii="宋体" w:eastAsia="宋体" w:hAnsi="宋体" w:cs="宋体"/>
          <w:color w:val="212121"/>
          <w:kern w:val="0"/>
          <w:sz w:val="24"/>
          <w:szCs w:val="24"/>
        </w:rPr>
      </w:pPr>
      <w:hyperlink r:id="rId11" w:anchor="（格式5）" w:history="1">
        <w:r w:rsidR="00EA6EE6">
          <w:rPr>
            <w:rFonts w:ascii="宋体" w:eastAsia="宋体" w:hAnsi="宋体" w:cs="宋体" w:hint="eastAsia"/>
            <w:kern w:val="0"/>
            <w:sz w:val="24"/>
            <w:szCs w:val="24"/>
          </w:rPr>
          <w:t>第四章  投标文件格式</w:t>
        </w:r>
      </w:hyperlink>
      <w:r w:rsidR="00EA6EE6">
        <w:rPr>
          <w:rFonts w:ascii="宋体" w:eastAsia="宋体" w:hAnsi="宋体" w:cs="宋体"/>
          <w:color w:val="212121"/>
          <w:kern w:val="0"/>
          <w:sz w:val="24"/>
          <w:szCs w:val="24"/>
        </w:rPr>
        <w:t xml:space="preserve"> </w:t>
      </w:r>
    </w:p>
    <w:p w:rsidR="00587B93" w:rsidRDefault="00EA6EE6">
      <w:pPr>
        <w:widowControl/>
        <w:shd w:val="clear" w:color="auto" w:fill="FFFFFF"/>
        <w:ind w:firstLine="48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第五章  施工图</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1.2 投标人应认真审阅招标文件中所有的投标须知、合同条件、规定格式、技术规范要求。</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2  招标文件的澄清</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2.1 投标人在收到招标文件后，若有问题需要澄清，应于收到招标文件后在答疑截止时间前以书面形式（包括书面文字、传真，下同）向招标人提出，招标人将以书面形式予以解答（包括对询问的解释，但不说明询问的来源），答复将送给所有获得招标文件的投标人。投标人应以书面或传真方式通知招标人确认已收到澄清文件。</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2.2 投标人对招标人提供的招标文件所做出的推论、解释和结论，招标人概不负责。投标人由于对招标文件的任何推论误解以及招标人对有关问题的口头解释所造成的后果，均由投标人自负。</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2.3  澄清文件作为招标文件的组成部分，与招标文件具有同等效力。</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3  招标文件的修改</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3.1 在投标截止前，招标人都可能会以补充通知的方式修改招标文件。补充说明将作为招标文件的组成部分，与招标文件具有同等效力。</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3.2补充通知以书面或传真形式发给各投标人及其他有关部门，投标人应以书面或传真方式通知招标人确认已收到补充通知。</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3.3 为使投标人在编制投标文件时把补充通知内容考虑进去，招标人可以酌情延长递交投标文件的截止日期（延长时间在补充通知中写明）。</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8"/>
          <w:szCs w:val="28"/>
        </w:rPr>
        <w:t>三、招标范围及投标报价</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1  招标范围：</w:t>
      </w:r>
      <w:r>
        <w:rPr>
          <w:rFonts w:ascii="宋体" w:eastAsia="宋体" w:hAnsi="宋体" w:cs="宋体" w:hint="eastAsia"/>
          <w:color w:val="212121"/>
          <w:kern w:val="0"/>
          <w:sz w:val="24"/>
          <w:szCs w:val="24"/>
        </w:rPr>
        <w:t>详见《招标文件》、工程量清单。</w:t>
      </w:r>
      <w:r>
        <w:rPr>
          <w:rFonts w:ascii="宋体" w:eastAsia="宋体" w:hAnsi="宋体" w:cs="宋体"/>
          <w:color w:val="212121"/>
          <w:kern w:val="0"/>
          <w:sz w:val="24"/>
          <w:szCs w:val="24"/>
        </w:rPr>
        <w:t xml:space="preserve"> </w:t>
      </w:r>
    </w:p>
    <w:p w:rsidR="00587B93" w:rsidRDefault="00EA6EE6">
      <w:pPr>
        <w:widowControl/>
        <w:shd w:val="clear" w:color="auto" w:fill="FFFFFF"/>
        <w:ind w:left="360" w:hanging="360"/>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2  投标报价的范围</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投标报价：投标报价内如有漏项，将视为含在总价范围内。投标单位的报价，应包含招标范围所有的工作内容，除了货物本身价格、安装调试费外，还应该包括以下及其他与工程有关的一切费用：（交钥匙工程价）</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2.1本工程中所需设备及材料采购、施工、安装、检测、验收及一切相关费用。</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2.2对招标人的有关人员的操作、保养、维修等方面的培训；</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2.3售后服务的支持：本工程质量保修期至少二年，在规定的响应时间内提供免费的保修、维护等服务；</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2.4涉及工程施工过程中的场地、配合、管理、采保等各种因素；</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2.5若报价中有任何遗漏，将作为投标人对招标人的优惠；</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2.6投标人应根据招标文件的要求，以清单计算为准，除设计变更外，工程量不作调整；</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bookmarkStart w:id="4" w:name="_Toc70849621"/>
      <w:bookmarkEnd w:id="4"/>
      <w:r>
        <w:rPr>
          <w:rFonts w:ascii="宋体" w:eastAsia="宋体" w:hAnsi="宋体" w:cs="宋体" w:hint="eastAsia"/>
          <w:color w:val="212121"/>
          <w:kern w:val="0"/>
          <w:sz w:val="24"/>
          <w:szCs w:val="24"/>
        </w:rPr>
        <w:t>2.7招标人保留对设计进行重大变更的权利，费用调整按中标人商务标中的相应子项单价或综合单价计算。</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3  报价说明</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3.1本工程实行总造价招标方式，投标人必须按招标文件规定的工程量清单进行报价。</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3.2投标报价，含所投工程的材料价款、制作费、安装调试费、技术服务费、售后服务等直至工程交付招标人使用至质量保修期结束前的一切费用。中标人的投</w:t>
      </w:r>
      <w:r>
        <w:rPr>
          <w:rFonts w:ascii="宋体" w:eastAsia="宋体" w:hAnsi="宋体" w:cs="宋体" w:hint="eastAsia"/>
          <w:color w:val="212121"/>
          <w:kern w:val="0"/>
          <w:sz w:val="24"/>
          <w:szCs w:val="24"/>
        </w:rPr>
        <w:lastRenderedPageBreak/>
        <w:t>标报价即为履行合同的固定价格</w:t>
      </w:r>
      <w:r>
        <w:rPr>
          <w:rFonts w:ascii="宋体" w:eastAsia="宋体" w:hAnsi="宋体" w:cs="宋体" w:hint="eastAsia"/>
          <w:color w:val="000000"/>
          <w:kern w:val="0"/>
          <w:sz w:val="24"/>
          <w:szCs w:val="24"/>
        </w:rPr>
        <w:t>(经招标人同意的变更除外)。除非合同条款中另有规定，否则中标人报价在合同</w:t>
      </w:r>
      <w:r>
        <w:rPr>
          <w:rFonts w:ascii="宋体" w:eastAsia="宋体" w:hAnsi="宋体" w:cs="宋体" w:hint="eastAsia"/>
          <w:color w:val="212121"/>
          <w:kern w:val="0"/>
          <w:sz w:val="24"/>
          <w:szCs w:val="24"/>
        </w:rPr>
        <w:t>实施期间不因市场因素而变动。</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3.3本工程的材料价款是指系从设计、制造及运输到项目施工现场期间的全部价、税、费（含进出口关税费、设计费、测试费、调试费、保险费、包装运输费、仓储费、装卸费、检验检查费和抵达项目施工现场的卸车费用等），除双方另行签订补充协议外，招标人无需因本次采购而另行支付或承担任何税费。</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3.4其中本工程材料包括安装主材、辅材、五金配件；以及技术资料、说明及手册等。</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3.5技术服务费包括资料的提供、试验、人员培训、现场服务（售前、售中、质量保修期内的售后）等相关费用。</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3.6优惠条件是指在满足招标文件要求的前提下，投标人在工程配合及管理、功能配置、技术性能、付款条件、工期、质量保修期、技术和售后服务等方面提供的优惠承诺。</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bookmarkStart w:id="5" w:name="_Toc70849622"/>
      <w:bookmarkEnd w:id="5"/>
      <w:r>
        <w:rPr>
          <w:rFonts w:ascii="宋体" w:eastAsia="宋体" w:hAnsi="宋体" w:cs="宋体" w:hint="eastAsia"/>
          <w:color w:val="212121"/>
          <w:kern w:val="0"/>
          <w:sz w:val="24"/>
          <w:szCs w:val="24"/>
        </w:rPr>
        <w:t>3.7投标文件中的报价一律采用人民币币种。</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3.8本工程属室内作业，投标人应认真分析、研究现场一切不利因素，作好安全防护工作，并且将安全防护费用包含在此次报价之中，一旦发生安全事故，招标人不支付任何费用。</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4  报价要求</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4.1投标报价的组成：要求投标人必须分别对各分项进行报价，最后形成投标总报价。投标时只对其中部分项的投标将被视为废标。</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4.2投标人的投标一览表中单价汇总与总价有差异，则以单价为准修正总价；大写与小写有差异，则以大写为准；投标报价表中的投标价格与投标分项报价表中的价格有出入，以投标报价表为准。</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4.3投标人必须按附表要求填写所采用设备及材料的产地、生产商、品牌、名称、规格、型号、主要技术参数、数量、单价和总价等。</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4.4 投标人必须仔细研读招标文件及所配发图纸，当二者不一致时以招标文件为准。本次报价为合同价总包干，如有主材、辅材、五金配件及其它方面的漏项费用，则将视为是对招标人的优惠。</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4.5投标文件须详细列出培训计划及费用，包括培训时间、地点、人数及费用（如果招标人认为需要）。</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5  价款支付</w:t>
      </w:r>
      <w:r>
        <w:rPr>
          <w:rFonts w:ascii="宋体" w:eastAsia="宋体" w:hAnsi="宋体" w:cs="宋体"/>
          <w:color w:val="212121"/>
          <w:kern w:val="0"/>
          <w:sz w:val="24"/>
          <w:szCs w:val="24"/>
        </w:rPr>
        <w:t xml:space="preserve"> </w:t>
      </w:r>
    </w:p>
    <w:p w:rsidR="00587B93" w:rsidRDefault="00EA6EE6">
      <w:pPr>
        <w:widowControl/>
        <w:shd w:val="clear" w:color="auto" w:fill="FFFFFF"/>
        <w:ind w:firstLine="60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详见合同有关条款。</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8"/>
          <w:szCs w:val="28"/>
        </w:rPr>
        <w:t>四、投标文件的编制</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1  投标文件的语言</w:t>
      </w:r>
      <w:r>
        <w:rPr>
          <w:rFonts w:ascii="宋体" w:eastAsia="宋体" w:hAnsi="宋体" w:cs="宋体"/>
          <w:color w:val="212121"/>
          <w:kern w:val="0"/>
          <w:sz w:val="24"/>
          <w:szCs w:val="24"/>
        </w:rPr>
        <w:t xml:space="preserve"> </w:t>
      </w:r>
    </w:p>
    <w:p w:rsidR="00587B93" w:rsidRPr="008216B8" w:rsidRDefault="00EA6EE6" w:rsidP="008216B8">
      <w:pPr>
        <w:widowControl/>
        <w:shd w:val="clear" w:color="auto" w:fill="FFFFFF"/>
        <w:ind w:firstLine="600"/>
        <w:jc w:val="left"/>
        <w:rPr>
          <w:rFonts w:ascii="宋体" w:eastAsia="宋体" w:hAnsi="宋体" w:cs="宋体"/>
          <w:color w:val="212121"/>
          <w:kern w:val="0"/>
          <w:sz w:val="24"/>
          <w:szCs w:val="24"/>
        </w:rPr>
      </w:pPr>
      <w:r w:rsidRPr="008216B8">
        <w:rPr>
          <w:rFonts w:ascii="宋体" w:eastAsia="宋体" w:hAnsi="宋体" w:cs="宋体" w:hint="eastAsia"/>
          <w:color w:val="212121"/>
          <w:kern w:val="0"/>
          <w:sz w:val="24"/>
          <w:szCs w:val="24"/>
        </w:rPr>
        <w:t>投标文件及投标人与招标人之间与投标有关的来往通知、函件和文件均应使用中文。</w:t>
      </w:r>
      <w:r w:rsidRPr="008216B8">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2  投标文件的组成</w:t>
      </w:r>
      <w:r>
        <w:rPr>
          <w:rFonts w:ascii="宋体" w:eastAsia="宋体" w:hAnsi="宋体" w:cs="宋体"/>
          <w:color w:val="212121"/>
          <w:kern w:val="0"/>
          <w:sz w:val="24"/>
          <w:szCs w:val="24"/>
        </w:rPr>
        <w:t xml:space="preserve"> </w:t>
      </w:r>
    </w:p>
    <w:p w:rsidR="00587B93" w:rsidRDefault="00EA6EE6">
      <w:pPr>
        <w:widowControl/>
        <w:shd w:val="clear" w:color="auto" w:fill="FFFFFF"/>
        <w:ind w:firstLine="48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投标人须按招标文件提供的投标文件格式编制投标文件，应包含以下内容：</w:t>
      </w:r>
      <w:r>
        <w:rPr>
          <w:rFonts w:ascii="宋体" w:eastAsia="宋体" w:hAnsi="宋体" w:cs="宋体"/>
          <w:color w:val="212121"/>
          <w:kern w:val="0"/>
          <w:sz w:val="24"/>
          <w:szCs w:val="24"/>
        </w:rPr>
        <w:t xml:space="preserve"> </w:t>
      </w:r>
    </w:p>
    <w:p w:rsidR="00587B93" w:rsidRDefault="00EA6EE6">
      <w:pPr>
        <w:widowControl/>
        <w:shd w:val="clear" w:color="auto" w:fill="FFFFFF"/>
        <w:ind w:left="567" w:hanging="283"/>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（1）投标书（格式4.1）</w:t>
      </w:r>
      <w:r>
        <w:rPr>
          <w:rFonts w:ascii="宋体" w:eastAsia="宋体" w:hAnsi="宋体" w:cs="宋体"/>
          <w:color w:val="212121"/>
          <w:kern w:val="0"/>
          <w:sz w:val="24"/>
          <w:szCs w:val="24"/>
        </w:rPr>
        <w:t xml:space="preserve"> </w:t>
      </w:r>
    </w:p>
    <w:p w:rsidR="00587B93" w:rsidRDefault="00EA6EE6">
      <w:pPr>
        <w:widowControl/>
        <w:shd w:val="clear" w:color="auto" w:fill="FFFFFF"/>
        <w:ind w:left="567" w:hanging="283"/>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（2）法定代表人授权书（格式4.2）</w:t>
      </w:r>
      <w:r>
        <w:rPr>
          <w:rFonts w:ascii="宋体" w:eastAsia="宋体" w:hAnsi="宋体" w:cs="宋体"/>
          <w:color w:val="212121"/>
          <w:kern w:val="0"/>
          <w:sz w:val="24"/>
          <w:szCs w:val="24"/>
        </w:rPr>
        <w:t xml:space="preserve"> </w:t>
      </w:r>
    </w:p>
    <w:p w:rsidR="00587B93" w:rsidRDefault="00EA6EE6">
      <w:pPr>
        <w:widowControl/>
        <w:shd w:val="clear" w:color="auto" w:fill="FFFFFF"/>
        <w:ind w:left="567" w:hanging="283"/>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（3）投标报价表（格式4.4）</w:t>
      </w:r>
      <w:r>
        <w:rPr>
          <w:rFonts w:ascii="宋体" w:eastAsia="宋体" w:hAnsi="宋体" w:cs="宋体"/>
          <w:color w:val="212121"/>
          <w:kern w:val="0"/>
          <w:sz w:val="24"/>
          <w:szCs w:val="24"/>
        </w:rPr>
        <w:t xml:space="preserve"> </w:t>
      </w:r>
    </w:p>
    <w:p w:rsidR="00587B93" w:rsidRDefault="00EA6EE6">
      <w:pPr>
        <w:widowControl/>
        <w:shd w:val="clear" w:color="auto" w:fill="FFFFFF"/>
        <w:ind w:left="567" w:hanging="283"/>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（4）投标分项报价表（格式4.5）</w:t>
      </w:r>
      <w:r>
        <w:rPr>
          <w:rFonts w:ascii="宋体" w:eastAsia="宋体" w:hAnsi="宋体" w:cs="宋体"/>
          <w:color w:val="212121"/>
          <w:kern w:val="0"/>
          <w:sz w:val="24"/>
          <w:szCs w:val="24"/>
        </w:rPr>
        <w:t xml:space="preserve"> </w:t>
      </w:r>
    </w:p>
    <w:p w:rsidR="00587B93" w:rsidRDefault="00EA6EE6">
      <w:pPr>
        <w:widowControl/>
        <w:shd w:val="clear" w:color="auto" w:fill="FFFFFF"/>
        <w:ind w:left="567" w:hanging="283"/>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（5）主要材料及辅材计价表（格式4.6）</w:t>
      </w:r>
      <w:r>
        <w:rPr>
          <w:rFonts w:ascii="宋体" w:eastAsia="宋体" w:hAnsi="宋体" w:cs="宋体"/>
          <w:color w:val="212121"/>
          <w:kern w:val="0"/>
          <w:sz w:val="24"/>
          <w:szCs w:val="24"/>
        </w:rPr>
        <w:t xml:space="preserve"> </w:t>
      </w:r>
    </w:p>
    <w:p w:rsidR="00587B93" w:rsidRDefault="00EA6EE6">
      <w:pPr>
        <w:widowControl/>
        <w:shd w:val="clear" w:color="auto" w:fill="FFFFFF"/>
        <w:ind w:left="567" w:hanging="283"/>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lastRenderedPageBreak/>
        <w:t>（6）安装工程预算报价清单（格式4.7）</w:t>
      </w:r>
      <w:r>
        <w:rPr>
          <w:rFonts w:ascii="宋体" w:eastAsia="宋体" w:hAnsi="宋体" w:cs="宋体"/>
          <w:color w:val="212121"/>
          <w:kern w:val="0"/>
          <w:sz w:val="24"/>
          <w:szCs w:val="24"/>
        </w:rPr>
        <w:t xml:space="preserve"> </w:t>
      </w:r>
    </w:p>
    <w:p w:rsidR="00587B93" w:rsidRDefault="00EA6EE6">
      <w:pPr>
        <w:widowControl/>
        <w:shd w:val="clear" w:color="auto" w:fill="FFFFFF"/>
        <w:ind w:left="567" w:hanging="283"/>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（7）商务偏离表（格式4.8）</w:t>
      </w:r>
      <w:r>
        <w:rPr>
          <w:rFonts w:ascii="宋体" w:eastAsia="宋体" w:hAnsi="宋体" w:cs="宋体"/>
          <w:color w:val="212121"/>
          <w:kern w:val="0"/>
          <w:sz w:val="24"/>
          <w:szCs w:val="24"/>
        </w:rPr>
        <w:t xml:space="preserve"> </w:t>
      </w:r>
    </w:p>
    <w:p w:rsidR="00587B93" w:rsidRDefault="00EA6EE6">
      <w:pPr>
        <w:widowControl/>
        <w:shd w:val="clear" w:color="auto" w:fill="FFFFFF"/>
        <w:ind w:left="567" w:hanging="283"/>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（8）投标人认为需要提供的其它文件和资料</w:t>
      </w:r>
      <w:r>
        <w:rPr>
          <w:rFonts w:ascii="宋体" w:eastAsia="宋体" w:hAnsi="宋体" w:cs="宋体"/>
          <w:color w:val="212121"/>
          <w:kern w:val="0"/>
          <w:sz w:val="24"/>
          <w:szCs w:val="24"/>
        </w:rPr>
        <w:t xml:space="preserve">  </w:t>
      </w:r>
    </w:p>
    <w:p w:rsidR="00587B93" w:rsidRDefault="00EA6EE6">
      <w:pPr>
        <w:widowControl/>
        <w:shd w:val="clear" w:color="auto" w:fill="FFFFFF"/>
        <w:ind w:left="567" w:hanging="283"/>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（9）资格证明材料：企业法人营业执照、企业相关资质证书、；拟派项目经理和技术负责人的资格证书及身份证；</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3  投标有效期</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3.1 投标文件的有效期：</w:t>
      </w:r>
      <w:r>
        <w:rPr>
          <w:rFonts w:ascii="宋体" w:eastAsia="宋体" w:hAnsi="宋体" w:cs="宋体" w:hint="eastAsia"/>
          <w:b/>
          <w:bCs/>
          <w:color w:val="212121"/>
          <w:kern w:val="0"/>
          <w:sz w:val="24"/>
          <w:szCs w:val="24"/>
        </w:rPr>
        <w:t>详见投标须知前附表。</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3.2在原定投标有效期满之前，如果出现特殊情况，招标人可以书面形式向投标人提出延长投标有效期的要求。投标人须以书面形式予以答复，投标人可以拒绝这种要求而不被没收投标保证金。同意延长投标有效期的投标人不允许修改他的投标文件，但需要相应地延长投标保证金的有效期，在延长期内本须知关于投标保证金的退还与没收的规定仍然适用。</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4  投标保证金、履约保证金</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4.1 投标保证金的数额与形式：</w:t>
      </w:r>
      <w:r>
        <w:rPr>
          <w:rFonts w:ascii="宋体" w:eastAsia="宋体" w:hAnsi="宋体" w:cs="宋体" w:hint="eastAsia"/>
          <w:b/>
          <w:bCs/>
          <w:color w:val="212121"/>
          <w:kern w:val="0"/>
          <w:sz w:val="24"/>
          <w:szCs w:val="24"/>
        </w:rPr>
        <w:t>详见投标须知前附表。</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5  投标文件的签署</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5.1 投标人应在投标文件封面上明确标明“正本”、“副本”。投标文件的正本、副本如有不一致之处，以正本为准。全套投标文件应无涂改和行间插字，除非这些删改是根据招标人的指示进行的，或者是投标人造成的必须修改的错误，且修改处应由投标文件签字人签字证明。</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5.2 招标文件附录中明确要求加盖投标人法人章和／或由投标文件签字人签字的地方均须按照要求进行加盖或签署。</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五、投标文件的递交</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bookmarkStart w:id="6" w:name="b"/>
      <w:bookmarkEnd w:id="6"/>
      <w:r>
        <w:rPr>
          <w:rFonts w:ascii="宋体" w:eastAsia="宋体" w:hAnsi="宋体" w:cs="宋体" w:hint="eastAsia"/>
          <w:b/>
          <w:bCs/>
          <w:color w:val="212121"/>
          <w:kern w:val="0"/>
          <w:sz w:val="24"/>
          <w:szCs w:val="24"/>
        </w:rPr>
        <w:t>1投标文件的密封与标志</w:t>
      </w:r>
      <w:r>
        <w:rPr>
          <w:rFonts w:ascii="宋体" w:eastAsia="宋体" w:hAnsi="宋体" w:cs="宋体"/>
          <w:color w:val="212121"/>
          <w:kern w:val="0"/>
          <w:sz w:val="24"/>
          <w:szCs w:val="24"/>
        </w:rPr>
        <w:t xml:space="preserve"> </w:t>
      </w:r>
    </w:p>
    <w:p w:rsidR="00587B93" w:rsidRDefault="00EA6EE6">
      <w:pPr>
        <w:widowControl/>
        <w:shd w:val="clear" w:color="auto" w:fill="FFFFFF"/>
        <w:ind w:left="420" w:hanging="42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1.1  投标人应将投标文件的正本、所有副本和电子版本分别用信封密封， 在信封上按下图注明相关内容，在信封封口处加盖投标人公章或经正式授权的投标人代表签字。</w:t>
      </w:r>
      <w:r>
        <w:rPr>
          <w:rFonts w:ascii="宋体" w:eastAsia="宋体" w:hAnsi="宋体" w:cs="宋体"/>
          <w:color w:val="212121"/>
          <w:kern w:val="0"/>
          <w:sz w:val="24"/>
          <w:szCs w:val="24"/>
        </w:rPr>
        <w:t xml:space="preserve"> </w:t>
      </w:r>
    </w:p>
    <w:tbl>
      <w:tblPr>
        <w:tblW w:w="5000" w:type="pct"/>
        <w:tblCellSpacing w:w="0" w:type="dxa"/>
        <w:tblCellMar>
          <w:left w:w="0" w:type="dxa"/>
          <w:right w:w="0" w:type="dxa"/>
        </w:tblCellMar>
        <w:tblLook w:val="04A0"/>
      </w:tblPr>
      <w:tblGrid>
        <w:gridCol w:w="8306"/>
      </w:tblGrid>
      <w:tr w:rsidR="00587B93">
        <w:trPr>
          <w:tblCellSpacing w:w="0" w:type="dxa"/>
        </w:trPr>
        <w:tc>
          <w:tcPr>
            <w:tcW w:w="0" w:type="auto"/>
            <w:vAlign w:val="center"/>
          </w:tcPr>
          <w:p w:rsidR="00587B93" w:rsidRDefault="00EA6EE6">
            <w:pPr>
              <w:widowControl/>
              <w:ind w:firstLine="241"/>
              <w:jc w:val="left"/>
              <w:rPr>
                <w:rFonts w:ascii="宋体" w:eastAsia="宋体" w:hAnsi="宋体" w:cs="宋体"/>
                <w:color w:val="212121"/>
                <w:kern w:val="0"/>
                <w:sz w:val="24"/>
                <w:szCs w:val="24"/>
              </w:rPr>
            </w:pPr>
            <w:r>
              <w:rPr>
                <w:rFonts w:ascii="黑体" w:eastAsia="黑体" w:hAnsi="宋体" w:cs="宋体" w:hint="eastAsia"/>
                <w:b/>
                <w:bCs/>
                <w:color w:val="212121"/>
                <w:kern w:val="0"/>
                <w:sz w:val="24"/>
                <w:szCs w:val="24"/>
              </w:rPr>
              <w:t>收件人名称：</w:t>
            </w:r>
            <w:r>
              <w:rPr>
                <w:rFonts w:ascii="黑体" w:eastAsia="黑体" w:hAnsi="宋体" w:cs="宋体" w:hint="eastAsia"/>
                <w:color w:val="212121"/>
                <w:kern w:val="0"/>
                <w:sz w:val="24"/>
                <w:szCs w:val="24"/>
              </w:rPr>
              <w:t>（</w:t>
            </w:r>
            <w:r>
              <w:rPr>
                <w:rFonts w:ascii="宋体" w:eastAsia="宋体" w:hAnsi="宋体" w:cs="宋体" w:hint="eastAsia"/>
                <w:i/>
                <w:iCs/>
                <w:color w:val="212121"/>
                <w:kern w:val="0"/>
                <w:sz w:val="24"/>
                <w:szCs w:val="24"/>
              </w:rPr>
              <w:t>招标人</w:t>
            </w:r>
            <w:r>
              <w:rPr>
                <w:rFonts w:ascii="黑体" w:eastAsia="黑体" w:hAnsi="宋体" w:cs="宋体" w:hint="eastAsia"/>
                <w:color w:val="212121"/>
                <w:kern w:val="0"/>
                <w:sz w:val="24"/>
                <w:szCs w:val="24"/>
              </w:rPr>
              <w:t>）</w:t>
            </w:r>
            <w:r>
              <w:rPr>
                <w:rFonts w:ascii="宋体" w:eastAsia="宋体" w:hAnsi="宋体" w:cs="宋体"/>
                <w:color w:val="212121"/>
                <w:kern w:val="0"/>
                <w:sz w:val="24"/>
                <w:szCs w:val="24"/>
              </w:rPr>
              <w:t xml:space="preserve"> </w:t>
            </w:r>
          </w:p>
          <w:p w:rsidR="00587B93" w:rsidRDefault="00EA6EE6">
            <w:pPr>
              <w:widowControl/>
              <w:ind w:firstLine="241"/>
              <w:jc w:val="left"/>
              <w:rPr>
                <w:rFonts w:ascii="宋体" w:eastAsia="宋体" w:hAnsi="宋体" w:cs="宋体"/>
                <w:color w:val="212121"/>
                <w:kern w:val="0"/>
                <w:sz w:val="24"/>
                <w:szCs w:val="24"/>
              </w:rPr>
            </w:pPr>
            <w:r>
              <w:rPr>
                <w:rFonts w:ascii="黑体" w:eastAsia="黑体" w:hAnsi="宋体" w:cs="宋体" w:hint="eastAsia"/>
                <w:b/>
                <w:bCs/>
                <w:color w:val="212121"/>
                <w:kern w:val="0"/>
                <w:sz w:val="24"/>
                <w:szCs w:val="24"/>
              </w:rPr>
              <w:t>项目名称：</w:t>
            </w:r>
            <w:r>
              <w:rPr>
                <w:rFonts w:ascii="宋体" w:eastAsia="宋体" w:hAnsi="宋体" w:cs="宋体"/>
                <w:color w:val="212121"/>
                <w:kern w:val="0"/>
                <w:sz w:val="24"/>
                <w:szCs w:val="24"/>
              </w:rPr>
              <w:t xml:space="preserve"> </w:t>
            </w:r>
          </w:p>
          <w:p w:rsidR="00587B93" w:rsidRDefault="00EA6EE6">
            <w:pPr>
              <w:widowControl/>
              <w:ind w:firstLine="241"/>
              <w:jc w:val="left"/>
              <w:rPr>
                <w:rFonts w:ascii="宋体" w:eastAsia="宋体" w:hAnsi="宋体" w:cs="宋体"/>
                <w:color w:val="212121"/>
                <w:kern w:val="0"/>
                <w:sz w:val="24"/>
                <w:szCs w:val="24"/>
              </w:rPr>
            </w:pPr>
            <w:r>
              <w:rPr>
                <w:rFonts w:ascii="黑体" w:eastAsia="黑体" w:hAnsi="宋体" w:cs="宋体" w:hint="eastAsia"/>
                <w:b/>
                <w:bCs/>
                <w:color w:val="212121"/>
                <w:kern w:val="0"/>
                <w:sz w:val="24"/>
                <w:szCs w:val="24"/>
              </w:rPr>
              <w:t>招标编号：</w:t>
            </w:r>
            <w:r>
              <w:rPr>
                <w:rFonts w:ascii="宋体" w:eastAsia="宋体" w:hAnsi="宋体" w:cs="宋体"/>
                <w:color w:val="212121"/>
                <w:kern w:val="0"/>
                <w:sz w:val="24"/>
                <w:szCs w:val="24"/>
              </w:rPr>
              <w:t xml:space="preserve"> </w:t>
            </w:r>
          </w:p>
          <w:p w:rsidR="00587B93" w:rsidRDefault="00EA6EE6">
            <w:pPr>
              <w:widowControl/>
              <w:ind w:firstLine="241"/>
              <w:jc w:val="left"/>
              <w:rPr>
                <w:rFonts w:ascii="宋体" w:eastAsia="宋体" w:hAnsi="宋体" w:cs="宋体"/>
                <w:color w:val="212121"/>
                <w:kern w:val="0"/>
                <w:sz w:val="24"/>
                <w:szCs w:val="24"/>
              </w:rPr>
            </w:pPr>
            <w:r>
              <w:rPr>
                <w:rFonts w:ascii="黑体" w:eastAsia="黑体" w:hAnsi="宋体" w:cs="宋体" w:hint="eastAsia"/>
                <w:b/>
                <w:bCs/>
                <w:color w:val="212121"/>
                <w:kern w:val="0"/>
                <w:sz w:val="24"/>
                <w:szCs w:val="24"/>
              </w:rPr>
              <w:t>投标人名称：</w:t>
            </w:r>
            <w:r>
              <w:rPr>
                <w:rFonts w:ascii="宋体" w:eastAsia="宋体" w:hAnsi="宋体" w:cs="宋体"/>
                <w:color w:val="212121"/>
                <w:kern w:val="0"/>
                <w:sz w:val="24"/>
                <w:szCs w:val="24"/>
              </w:rPr>
              <w:t xml:space="preserve"> </w:t>
            </w:r>
          </w:p>
          <w:p w:rsidR="00587B93" w:rsidRDefault="00EA6EE6">
            <w:pPr>
              <w:widowControl/>
              <w:ind w:firstLine="241"/>
              <w:jc w:val="left"/>
              <w:rPr>
                <w:rFonts w:ascii="宋体" w:eastAsia="宋体" w:hAnsi="宋体" w:cs="宋体"/>
                <w:color w:val="212121"/>
                <w:kern w:val="0"/>
                <w:sz w:val="24"/>
                <w:szCs w:val="24"/>
              </w:rPr>
            </w:pPr>
            <w:r>
              <w:rPr>
                <w:rFonts w:ascii="黑体" w:eastAsia="黑体" w:hAnsi="宋体" w:cs="宋体" w:hint="eastAsia"/>
                <w:b/>
                <w:bCs/>
                <w:color w:val="212121"/>
                <w:kern w:val="0"/>
                <w:sz w:val="24"/>
                <w:szCs w:val="24"/>
              </w:rPr>
              <w:t>投标人地址：</w:t>
            </w:r>
            <w:r>
              <w:rPr>
                <w:rFonts w:ascii="宋体" w:eastAsia="宋体" w:hAnsi="宋体" w:cs="宋体"/>
                <w:color w:val="212121"/>
                <w:kern w:val="0"/>
                <w:sz w:val="24"/>
                <w:szCs w:val="24"/>
              </w:rPr>
              <w:t xml:space="preserve"> </w:t>
            </w:r>
          </w:p>
          <w:p w:rsidR="00587B93" w:rsidRDefault="00EA6EE6">
            <w:pPr>
              <w:widowControl/>
              <w:jc w:val="center"/>
              <w:rPr>
                <w:rFonts w:ascii="宋体" w:eastAsia="宋体" w:hAnsi="宋体" w:cs="宋体"/>
                <w:color w:val="212121"/>
                <w:kern w:val="0"/>
                <w:sz w:val="24"/>
                <w:szCs w:val="24"/>
              </w:rPr>
            </w:pPr>
            <w:r>
              <w:rPr>
                <w:rFonts w:ascii="宋体" w:eastAsia="宋体" w:hAnsi="宋体" w:cs="宋体"/>
                <w:color w:val="212121"/>
                <w:kern w:val="0"/>
                <w:sz w:val="24"/>
                <w:szCs w:val="24"/>
                <w:u w:val="single"/>
              </w:rPr>
              <w:t>     </w:t>
            </w:r>
            <w:r>
              <w:rPr>
                <w:rFonts w:ascii="黑体" w:eastAsia="黑体" w:hAnsi="宋体" w:cs="宋体" w:hint="eastAsia"/>
                <w:color w:val="212121"/>
                <w:kern w:val="0"/>
                <w:sz w:val="24"/>
                <w:szCs w:val="24"/>
              </w:rPr>
              <w:t>年</w:t>
            </w:r>
            <w:r>
              <w:rPr>
                <w:rFonts w:ascii="宋体" w:eastAsia="宋体" w:hAnsi="宋体" w:cs="宋体"/>
                <w:color w:val="212121"/>
                <w:kern w:val="0"/>
                <w:sz w:val="24"/>
                <w:szCs w:val="24"/>
                <w:u w:val="single"/>
              </w:rPr>
              <w:t xml:space="preserve">  </w:t>
            </w:r>
            <w:r>
              <w:rPr>
                <w:rFonts w:ascii="黑体" w:eastAsia="黑体" w:hAnsi="宋体" w:cs="宋体" w:hint="eastAsia"/>
                <w:color w:val="212121"/>
                <w:kern w:val="0"/>
                <w:sz w:val="24"/>
                <w:szCs w:val="24"/>
              </w:rPr>
              <w:t>月</w:t>
            </w:r>
            <w:r>
              <w:rPr>
                <w:rFonts w:ascii="宋体" w:eastAsia="宋体" w:hAnsi="宋体" w:cs="宋体"/>
                <w:color w:val="212121"/>
                <w:kern w:val="0"/>
                <w:sz w:val="24"/>
                <w:szCs w:val="24"/>
                <w:u w:val="single"/>
              </w:rPr>
              <w:t xml:space="preserve">  </w:t>
            </w:r>
            <w:r>
              <w:rPr>
                <w:rFonts w:ascii="黑体" w:eastAsia="黑体" w:hAnsi="宋体" w:cs="宋体" w:hint="eastAsia"/>
                <w:color w:val="212121"/>
                <w:kern w:val="0"/>
                <w:sz w:val="24"/>
                <w:szCs w:val="24"/>
              </w:rPr>
              <w:t>日</w:t>
            </w:r>
            <w:r>
              <w:rPr>
                <w:rFonts w:ascii="宋体" w:eastAsia="宋体" w:hAnsi="宋体" w:cs="宋体"/>
                <w:color w:val="212121"/>
                <w:kern w:val="0"/>
                <w:sz w:val="24"/>
                <w:szCs w:val="24"/>
                <w:u w:val="single"/>
              </w:rPr>
              <w:t xml:space="preserve">      </w:t>
            </w:r>
            <w:r>
              <w:rPr>
                <w:rFonts w:ascii="黑体" w:eastAsia="黑体" w:hAnsi="宋体" w:cs="宋体" w:hint="eastAsia"/>
                <w:color w:val="212121"/>
                <w:kern w:val="0"/>
                <w:sz w:val="24"/>
                <w:szCs w:val="24"/>
              </w:rPr>
              <w:t>时开标前不得启封（此处加盖投标人公章或授权代表签字）</w:t>
            </w:r>
            <w:r>
              <w:rPr>
                <w:rFonts w:ascii="宋体" w:eastAsia="宋体" w:hAnsi="宋体" w:cs="宋体"/>
                <w:color w:val="212121"/>
                <w:kern w:val="0"/>
                <w:sz w:val="24"/>
                <w:szCs w:val="24"/>
              </w:rPr>
              <w:t xml:space="preserve"> </w:t>
            </w:r>
          </w:p>
        </w:tc>
      </w:tr>
    </w:tbl>
    <w:p w:rsidR="00587B93" w:rsidRDefault="00587B93">
      <w:pPr>
        <w:widowControl/>
        <w:shd w:val="clear" w:color="auto" w:fill="FFFFFF"/>
        <w:jc w:val="left"/>
        <w:rPr>
          <w:rFonts w:ascii="宋体" w:eastAsia="宋体" w:hAnsi="宋体" w:cs="宋体"/>
          <w:vanish/>
          <w:color w:val="212121"/>
          <w:kern w:val="0"/>
          <w:sz w:val="18"/>
          <w:szCs w:val="18"/>
        </w:rPr>
      </w:pPr>
    </w:p>
    <w:tbl>
      <w:tblPr>
        <w:tblW w:w="5000" w:type="pct"/>
        <w:tblCellSpacing w:w="0" w:type="dxa"/>
        <w:tblCellMar>
          <w:left w:w="0" w:type="dxa"/>
          <w:right w:w="0" w:type="dxa"/>
        </w:tblCellMar>
        <w:tblLook w:val="04A0"/>
      </w:tblPr>
      <w:tblGrid>
        <w:gridCol w:w="8306"/>
      </w:tblGrid>
      <w:tr w:rsidR="00587B93">
        <w:trPr>
          <w:tblCellSpacing w:w="0" w:type="dxa"/>
        </w:trPr>
        <w:tc>
          <w:tcPr>
            <w:tcW w:w="0" w:type="auto"/>
            <w:vAlign w:val="center"/>
          </w:tcPr>
          <w:p w:rsidR="00587B93" w:rsidRDefault="00EA6EE6">
            <w:pPr>
              <w:widowControl/>
              <w:jc w:val="center"/>
              <w:rPr>
                <w:rFonts w:ascii="宋体" w:eastAsia="宋体" w:hAnsi="宋体" w:cs="宋体"/>
                <w:color w:val="212121"/>
                <w:kern w:val="0"/>
                <w:sz w:val="24"/>
                <w:szCs w:val="24"/>
              </w:rPr>
            </w:pPr>
            <w:r>
              <w:rPr>
                <w:rFonts w:ascii="宋体" w:eastAsia="宋体" w:hAnsi="宋体" w:cs="宋体" w:hint="eastAsia"/>
                <w:color w:val="212121"/>
                <w:kern w:val="0"/>
                <w:sz w:val="36"/>
                <w:szCs w:val="36"/>
              </w:rPr>
              <w:t>正本</w:t>
            </w:r>
            <w:r>
              <w:rPr>
                <w:rFonts w:ascii="宋体" w:eastAsia="宋体" w:hAnsi="宋体" w:cs="宋体"/>
                <w:color w:val="212121"/>
                <w:kern w:val="0"/>
                <w:sz w:val="24"/>
                <w:szCs w:val="24"/>
              </w:rPr>
              <w:t xml:space="preserve"> </w:t>
            </w:r>
          </w:p>
          <w:p w:rsidR="00587B93" w:rsidRDefault="00EA6EE6">
            <w:pPr>
              <w:widowControl/>
              <w:jc w:val="center"/>
              <w:rPr>
                <w:rFonts w:ascii="宋体" w:eastAsia="宋体" w:hAnsi="宋体" w:cs="宋体"/>
                <w:color w:val="212121"/>
                <w:kern w:val="0"/>
                <w:sz w:val="24"/>
                <w:szCs w:val="24"/>
              </w:rPr>
            </w:pPr>
            <w:r>
              <w:rPr>
                <w:rFonts w:ascii="宋体" w:eastAsia="宋体" w:hAnsi="宋体" w:cs="宋体" w:hint="eastAsia"/>
                <w:color w:val="212121"/>
                <w:kern w:val="0"/>
                <w:sz w:val="24"/>
                <w:szCs w:val="24"/>
              </w:rPr>
              <w:t>（或副本）</w:t>
            </w:r>
            <w:r>
              <w:rPr>
                <w:rFonts w:ascii="宋体" w:eastAsia="宋体" w:hAnsi="宋体" w:cs="宋体"/>
                <w:color w:val="212121"/>
                <w:kern w:val="0"/>
                <w:sz w:val="24"/>
                <w:szCs w:val="24"/>
              </w:rPr>
              <w:t xml:space="preserve"> </w:t>
            </w:r>
          </w:p>
        </w:tc>
      </w:tr>
    </w:tbl>
    <w:p w:rsidR="00587B93" w:rsidRDefault="00587B93">
      <w:pPr>
        <w:widowControl/>
        <w:shd w:val="clear" w:color="auto" w:fill="FFFFFF"/>
        <w:jc w:val="left"/>
        <w:rPr>
          <w:rFonts w:ascii="宋体" w:eastAsia="宋体" w:hAnsi="宋体" w:cs="宋体"/>
          <w:color w:val="212121"/>
          <w:kern w:val="0"/>
          <w:sz w:val="18"/>
          <w:szCs w:val="18"/>
        </w:rPr>
      </w:pP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1.2 如果未按上述规定进行密封和标志，招标人对投标文件的提前拆封或误拆不负责任。</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2  投标截止期</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2.1投标人应按招标文件规定的日期和时间之前将投标文件递交给招标人。</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2.2 招标人将拒绝在投标截止时间后送达的投标文件。</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lastRenderedPageBreak/>
        <w:t>2.3招标人可以根据情况并以补充通知的方式，酌情延长递交投标文件的截止日期。在上述情况下，招标人与投标人以前在投标截止期方面的全部权力、责任和义务，将适用于延长后新的投标截止期。</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3  投标文件的修改与撤回</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3.1投标人可以在递交投标文件以后，在规定的投标截止时间之前，可以书面形式递交修改或撤回其投标文件的通知。在投标截止时间以后，不能更改投标文件。</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3.2 投标人的修改或撤回通知，应按本须知规定编制、密封、标志和递交（在外层包封标明“修改”或“撤回”字样）。</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3.3根据本须知的规定，在投标截止时间与招标文件中规定的投标有效期终止日之间的这段时间内，投标人不能撤回投标文件，否则其投标保证金将被没收。</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8"/>
          <w:szCs w:val="28"/>
        </w:rPr>
        <w:t>六、开标</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1  开标</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1.1 在所有投标人法定代表人或授权代表人在场的情况下，招标人将于投标须知前附表规定的时间和地点举行开标会议，参加开标的投标人代表应签名报到，并出示身份证和法人授权书原件，以证明其出席开标会议，未按上述要求者以弃权处理。</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1.2 开标会议由招标人组织并主持。本次招标开、评的程序进行（顺序由抽签确定）。</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1.3 由投标人和招标人的代表检验投标文件的密封和标志，投标人当众启封投标文件，投标人宣读投标人名称，招标编号（包号）、投标价格、折扣声明（如果有）、</w:t>
      </w:r>
      <w:r>
        <w:rPr>
          <w:rFonts w:ascii="宋体" w:eastAsia="宋体" w:hAnsi="宋体" w:cs="宋体" w:hint="eastAsia"/>
          <w:color w:val="000000"/>
          <w:kern w:val="0"/>
          <w:sz w:val="24"/>
          <w:szCs w:val="24"/>
        </w:rPr>
        <w:t>以及招标人认为合适的其它内容</w:t>
      </w:r>
      <w:r>
        <w:rPr>
          <w:rFonts w:ascii="宋体" w:eastAsia="宋体" w:hAnsi="宋体" w:cs="宋体" w:hint="eastAsia"/>
          <w:color w:val="212121"/>
          <w:kern w:val="0"/>
          <w:sz w:val="24"/>
          <w:szCs w:val="24"/>
        </w:rPr>
        <w:t>，合计不超过10分钟的陈述时间。招标人将做开标记录，开标记录应包含开标时宣读的全部内容。但按规定提交撤回通知的投标文件不予开封。</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2 投标文件有下列情况之一者将视为无效，并做废标处理</w:t>
      </w:r>
      <w:r>
        <w:rPr>
          <w:rFonts w:ascii="宋体" w:eastAsia="宋体" w:hAnsi="宋体" w:cs="宋体" w:hint="eastAsia"/>
          <w:color w:val="212121"/>
          <w:kern w:val="0"/>
          <w:sz w:val="24"/>
          <w:szCs w:val="24"/>
        </w:rPr>
        <w:t>：</w:t>
      </w:r>
      <w:r>
        <w:rPr>
          <w:rFonts w:ascii="宋体" w:eastAsia="宋体" w:hAnsi="宋体" w:cs="宋体"/>
          <w:color w:val="212121"/>
          <w:kern w:val="0"/>
          <w:sz w:val="24"/>
          <w:szCs w:val="24"/>
        </w:rPr>
        <w:t xml:space="preserve"> </w:t>
      </w:r>
    </w:p>
    <w:p w:rsidR="00587B93" w:rsidRDefault="00EA6EE6">
      <w:pPr>
        <w:widowControl/>
        <w:shd w:val="clear" w:color="auto" w:fill="FFFFFF"/>
        <w:ind w:firstLine="636"/>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1）投标文件未密封，或者关键内容字迹模糊、无法辨认的；</w:t>
      </w:r>
      <w:r>
        <w:rPr>
          <w:rFonts w:ascii="宋体" w:eastAsia="宋体" w:hAnsi="宋体" w:cs="宋体"/>
          <w:color w:val="212121"/>
          <w:kern w:val="0"/>
          <w:sz w:val="24"/>
          <w:szCs w:val="24"/>
        </w:rPr>
        <w:t xml:space="preserve"> </w:t>
      </w:r>
    </w:p>
    <w:p w:rsidR="00587B93" w:rsidRDefault="00EA6EE6">
      <w:pPr>
        <w:widowControl/>
        <w:shd w:val="clear" w:color="auto" w:fill="FFFFFF"/>
        <w:ind w:firstLine="636"/>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2）投标文件无投标人及其法定代表人或者委托代理人印章或者签字的；</w:t>
      </w:r>
      <w:r>
        <w:rPr>
          <w:rFonts w:ascii="宋体" w:eastAsia="宋体" w:hAnsi="宋体" w:cs="宋体"/>
          <w:color w:val="212121"/>
          <w:kern w:val="0"/>
          <w:sz w:val="24"/>
          <w:szCs w:val="24"/>
        </w:rPr>
        <w:t xml:space="preserve"> </w:t>
      </w:r>
    </w:p>
    <w:p w:rsidR="00587B93" w:rsidRDefault="00EA6EE6">
      <w:pPr>
        <w:widowControl/>
        <w:shd w:val="clear" w:color="auto" w:fill="FFFFFF"/>
        <w:ind w:firstLine="636"/>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3）投标文件附有招标人不能接受的条件的；</w:t>
      </w:r>
      <w:r>
        <w:rPr>
          <w:rFonts w:ascii="宋体" w:eastAsia="宋体" w:hAnsi="宋体" w:cs="宋体"/>
          <w:color w:val="212121"/>
          <w:kern w:val="0"/>
          <w:sz w:val="24"/>
          <w:szCs w:val="24"/>
        </w:rPr>
        <w:t xml:space="preserve"> </w:t>
      </w:r>
    </w:p>
    <w:p w:rsidR="00587B93" w:rsidRDefault="00EA6EE6">
      <w:pPr>
        <w:widowControl/>
        <w:shd w:val="clear" w:color="auto" w:fill="FFFFFF"/>
        <w:ind w:firstLine="636"/>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4）以他人的名义投标、串通投标、行贿或者以其它弄虚作假的方式投标的；</w:t>
      </w:r>
      <w:r>
        <w:rPr>
          <w:rFonts w:ascii="宋体" w:eastAsia="宋体" w:hAnsi="宋体" w:cs="宋体"/>
          <w:color w:val="212121"/>
          <w:kern w:val="0"/>
          <w:sz w:val="24"/>
          <w:szCs w:val="24"/>
        </w:rPr>
        <w:t xml:space="preserve"> </w:t>
      </w:r>
    </w:p>
    <w:p w:rsidR="00587B93" w:rsidRDefault="00EA6EE6">
      <w:pPr>
        <w:widowControl/>
        <w:shd w:val="clear" w:color="auto" w:fill="FFFFFF"/>
        <w:ind w:firstLine="636"/>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5）按法律、法规和规章规定应当作为废标处理的其它情形。</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8"/>
          <w:szCs w:val="28"/>
        </w:rPr>
        <w:t xml:space="preserve">七、评标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1评标原则</w:t>
      </w:r>
      <w:r>
        <w:rPr>
          <w:rFonts w:ascii="宋体" w:eastAsia="宋体" w:hAnsi="宋体" w:cs="宋体"/>
          <w:color w:val="212121"/>
          <w:kern w:val="0"/>
          <w:sz w:val="24"/>
          <w:szCs w:val="24"/>
        </w:rPr>
        <w:t xml:space="preserve"> </w:t>
      </w:r>
    </w:p>
    <w:p w:rsidR="00587B93" w:rsidRDefault="00EA6EE6">
      <w:pPr>
        <w:widowControl/>
        <w:shd w:val="clear" w:color="auto" w:fill="FFFFFF"/>
        <w:ind w:left="1515" w:hanging="1035"/>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（1） 综合评议法评标，不承诺最低价中标。</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2评标程序</w:t>
      </w:r>
      <w:r>
        <w:rPr>
          <w:rFonts w:ascii="宋体" w:eastAsia="宋体" w:hAnsi="宋体" w:cs="宋体"/>
          <w:color w:val="212121"/>
          <w:kern w:val="0"/>
          <w:sz w:val="24"/>
          <w:szCs w:val="24"/>
        </w:rPr>
        <w:t xml:space="preserve"> </w:t>
      </w:r>
    </w:p>
    <w:p w:rsidR="00587B93" w:rsidRDefault="00EA6EE6">
      <w:pPr>
        <w:widowControl/>
        <w:shd w:val="clear" w:color="auto" w:fill="FFFFFF"/>
        <w:ind w:firstLine="56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(1) 初步审查(资质和资格、投标文件的内容和签字及签章的合格性、响应性)；</w:t>
      </w:r>
      <w:r>
        <w:rPr>
          <w:rFonts w:ascii="宋体" w:eastAsia="宋体" w:hAnsi="宋体" w:cs="宋体"/>
          <w:color w:val="212121"/>
          <w:kern w:val="0"/>
          <w:sz w:val="24"/>
          <w:szCs w:val="24"/>
        </w:rPr>
        <w:t xml:space="preserve"> </w:t>
      </w:r>
    </w:p>
    <w:p w:rsidR="00587B93" w:rsidRDefault="00EA6EE6">
      <w:pPr>
        <w:widowControl/>
        <w:shd w:val="clear" w:color="auto" w:fill="FFFFFF"/>
        <w:ind w:firstLine="56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(2) 商务和技术方面的评估、比较、评标；</w:t>
      </w:r>
      <w:r>
        <w:rPr>
          <w:rFonts w:ascii="宋体" w:eastAsia="宋体" w:hAnsi="宋体" w:cs="宋体"/>
          <w:color w:val="212121"/>
          <w:kern w:val="0"/>
          <w:sz w:val="24"/>
          <w:szCs w:val="24"/>
        </w:rPr>
        <w:t xml:space="preserve"> </w:t>
      </w:r>
    </w:p>
    <w:p w:rsidR="00587B93" w:rsidRDefault="00EA6EE6">
      <w:pPr>
        <w:widowControl/>
        <w:shd w:val="clear" w:color="auto" w:fill="FFFFFF"/>
        <w:ind w:firstLine="56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(3) 综合评分，确定中标候选人。</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000000"/>
          <w:kern w:val="0"/>
          <w:sz w:val="24"/>
          <w:szCs w:val="24"/>
        </w:rPr>
        <w:t>3 评标办法</w:t>
      </w:r>
      <w:r>
        <w:rPr>
          <w:rFonts w:ascii="宋体" w:eastAsia="宋体" w:hAnsi="宋体" w:cs="宋体"/>
          <w:color w:val="212121"/>
          <w:kern w:val="0"/>
          <w:sz w:val="24"/>
          <w:szCs w:val="24"/>
        </w:rPr>
        <w:t xml:space="preserve"> </w:t>
      </w:r>
    </w:p>
    <w:p w:rsidR="00587B93" w:rsidRDefault="00EA6EE6">
      <w:pPr>
        <w:widowControl/>
        <w:shd w:val="clear" w:color="auto" w:fill="FFFFFF"/>
        <w:ind w:firstLine="480"/>
        <w:jc w:val="left"/>
        <w:rPr>
          <w:rFonts w:ascii="宋体" w:eastAsia="宋体" w:hAnsi="宋体" w:cs="宋体"/>
          <w:color w:val="000000"/>
          <w:kern w:val="0"/>
          <w:sz w:val="24"/>
          <w:szCs w:val="24"/>
        </w:rPr>
      </w:pPr>
      <w:r>
        <w:rPr>
          <w:rFonts w:ascii="宋体" w:eastAsia="宋体" w:hAnsi="宋体" w:cs="宋体" w:hint="eastAsia"/>
          <w:color w:val="212121"/>
          <w:kern w:val="0"/>
          <w:sz w:val="24"/>
          <w:szCs w:val="24"/>
        </w:rPr>
        <w:t>本次招标的评标办法采用综合评分法，按最终得票进行推荐，推荐中标候选人</w:t>
      </w:r>
      <w:r>
        <w:rPr>
          <w:rFonts w:ascii="宋体" w:eastAsia="宋体" w:hAnsi="宋体" w:cs="宋体" w:hint="eastAsia"/>
          <w:color w:val="000000"/>
          <w:kern w:val="0"/>
          <w:sz w:val="24"/>
          <w:szCs w:val="24"/>
        </w:rPr>
        <w:t>。招标人对其售后服务的情况进行考察及公示后，确定中标人。</w:t>
      </w:r>
    </w:p>
    <w:p w:rsidR="00587B93" w:rsidRDefault="00EA6EE6">
      <w:pPr>
        <w:widowControl/>
        <w:shd w:val="clear" w:color="auto" w:fill="FFFFFF"/>
        <w:ind w:firstLine="480"/>
        <w:jc w:val="left"/>
        <w:rPr>
          <w:rFonts w:ascii="宋体" w:eastAsia="宋体" w:hAnsi="宋体" w:cs="宋体"/>
          <w:color w:val="212121"/>
          <w:kern w:val="0"/>
          <w:sz w:val="24"/>
          <w:szCs w:val="24"/>
        </w:rPr>
      </w:pPr>
      <w:r>
        <w:rPr>
          <w:rFonts w:ascii="宋体" w:eastAsia="宋体" w:hAnsi="宋体" w:cs="宋体"/>
          <w:color w:val="212121"/>
          <w:kern w:val="0"/>
          <w:sz w:val="24"/>
          <w:szCs w:val="24"/>
        </w:rPr>
        <w:t xml:space="preserve"> </w:t>
      </w:r>
    </w:p>
    <w:p w:rsidR="00587B93" w:rsidRDefault="00EA6EE6">
      <w:pPr>
        <w:spacing w:line="400" w:lineRule="exact"/>
        <w:jc w:val="center"/>
        <w:rPr>
          <w:rFonts w:ascii="宋体" w:hAnsi="宋体"/>
          <w:b/>
          <w:sz w:val="28"/>
          <w:szCs w:val="28"/>
        </w:rPr>
      </w:pPr>
      <w:r>
        <w:rPr>
          <w:rFonts w:ascii="宋体" w:hAnsi="宋体" w:hint="eastAsia"/>
          <w:b/>
          <w:sz w:val="28"/>
          <w:szCs w:val="28"/>
        </w:rPr>
        <w:lastRenderedPageBreak/>
        <w:t>项目综合评分表</w:t>
      </w:r>
    </w:p>
    <w:p w:rsidR="00587B93" w:rsidRDefault="00587B93">
      <w:pPr>
        <w:spacing w:line="400" w:lineRule="exact"/>
        <w:jc w:val="center"/>
        <w:rPr>
          <w:rFonts w:ascii="宋体" w:hAnsi="宋体"/>
          <w:b/>
          <w:sz w:val="28"/>
          <w:szCs w:val="28"/>
        </w:rPr>
      </w:pPr>
    </w:p>
    <w:tbl>
      <w:tblPr>
        <w:tblW w:w="7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7"/>
        <w:gridCol w:w="3125"/>
        <w:gridCol w:w="2491"/>
      </w:tblGrid>
      <w:tr w:rsidR="00587B93">
        <w:trPr>
          <w:trHeight w:val="750"/>
          <w:jc w:val="center"/>
        </w:trPr>
        <w:tc>
          <w:tcPr>
            <w:tcW w:w="5312" w:type="dxa"/>
            <w:gridSpan w:val="2"/>
            <w:vAlign w:val="center"/>
          </w:tcPr>
          <w:p w:rsidR="00587B93" w:rsidRDefault="00EA6EE6">
            <w:pPr>
              <w:snapToGrid w:val="0"/>
              <w:jc w:val="center"/>
              <w:rPr>
                <w:rFonts w:ascii="宋体" w:eastAsia="宋体" w:hAnsi="宋体" w:cs="宋体"/>
                <w:color w:val="212121"/>
                <w:kern w:val="0"/>
                <w:sz w:val="24"/>
                <w:szCs w:val="24"/>
              </w:rPr>
            </w:pPr>
            <w:r>
              <w:rPr>
                <w:rFonts w:ascii="宋体" w:eastAsia="宋体" w:hAnsi="宋体" w:cs="宋体"/>
                <w:color w:val="212121"/>
                <w:kern w:val="0"/>
                <w:sz w:val="24"/>
                <w:szCs w:val="24"/>
              </w:rPr>
              <w:br w:type="page"/>
            </w:r>
            <w:r>
              <w:rPr>
                <w:rFonts w:ascii="宋体" w:eastAsia="宋体" w:hAnsi="宋体" w:cs="宋体" w:hint="eastAsia"/>
                <w:color w:val="212121"/>
                <w:kern w:val="0"/>
                <w:sz w:val="24"/>
                <w:szCs w:val="24"/>
              </w:rPr>
              <w:t>评分项目</w:t>
            </w:r>
          </w:p>
        </w:tc>
        <w:tc>
          <w:tcPr>
            <w:tcW w:w="2491" w:type="dxa"/>
            <w:vAlign w:val="center"/>
          </w:tcPr>
          <w:p w:rsidR="00587B93" w:rsidRDefault="00EA6EE6">
            <w:pPr>
              <w:snapToGrid w:val="0"/>
              <w:jc w:val="center"/>
              <w:rPr>
                <w:rFonts w:ascii="宋体" w:eastAsia="宋体" w:hAnsi="宋体" w:cs="宋体"/>
                <w:color w:val="212121"/>
                <w:kern w:val="0"/>
                <w:sz w:val="24"/>
                <w:szCs w:val="24"/>
              </w:rPr>
            </w:pPr>
            <w:r>
              <w:rPr>
                <w:rFonts w:ascii="宋体" w:eastAsia="宋体" w:hAnsi="宋体" w:cs="宋体" w:hint="eastAsia"/>
                <w:color w:val="212121"/>
                <w:kern w:val="0"/>
                <w:sz w:val="24"/>
                <w:szCs w:val="24"/>
              </w:rPr>
              <w:t>得分</w:t>
            </w:r>
          </w:p>
        </w:tc>
      </w:tr>
      <w:tr w:rsidR="00587B93">
        <w:trPr>
          <w:trHeight w:val="780"/>
          <w:jc w:val="center"/>
        </w:trPr>
        <w:tc>
          <w:tcPr>
            <w:tcW w:w="2187" w:type="dxa"/>
            <w:vAlign w:val="center"/>
          </w:tcPr>
          <w:p w:rsidR="00587B93" w:rsidRDefault="00EA6EE6">
            <w:pPr>
              <w:snapToGrid w:val="0"/>
              <w:jc w:val="center"/>
              <w:rPr>
                <w:rFonts w:ascii="宋体" w:eastAsia="宋体" w:hAnsi="宋体" w:cs="宋体"/>
                <w:color w:val="212121"/>
                <w:kern w:val="0"/>
                <w:sz w:val="24"/>
                <w:szCs w:val="24"/>
              </w:rPr>
            </w:pPr>
            <w:r>
              <w:rPr>
                <w:rFonts w:ascii="宋体" w:eastAsia="宋体" w:hAnsi="宋体" w:cs="宋体" w:hint="eastAsia"/>
                <w:color w:val="212121"/>
                <w:kern w:val="0"/>
                <w:sz w:val="24"/>
                <w:szCs w:val="24"/>
              </w:rPr>
              <w:t>经济评审</w:t>
            </w:r>
          </w:p>
          <w:p w:rsidR="00587B93" w:rsidRDefault="00EA6EE6">
            <w:pPr>
              <w:snapToGrid w:val="0"/>
              <w:jc w:val="center"/>
              <w:rPr>
                <w:rFonts w:ascii="宋体" w:eastAsia="宋体" w:hAnsi="宋体" w:cs="宋体"/>
                <w:color w:val="212121"/>
                <w:kern w:val="0"/>
                <w:sz w:val="24"/>
                <w:szCs w:val="24"/>
              </w:rPr>
            </w:pPr>
            <w:r>
              <w:rPr>
                <w:rFonts w:ascii="宋体" w:eastAsia="宋体" w:hAnsi="宋体" w:cs="宋体" w:hint="eastAsia"/>
                <w:color w:val="212121"/>
                <w:kern w:val="0"/>
                <w:sz w:val="24"/>
                <w:szCs w:val="24"/>
              </w:rPr>
              <w:t>30分</w:t>
            </w:r>
          </w:p>
        </w:tc>
        <w:tc>
          <w:tcPr>
            <w:tcW w:w="3125" w:type="dxa"/>
            <w:vAlign w:val="center"/>
          </w:tcPr>
          <w:p w:rsidR="00587B93" w:rsidRDefault="00EA6EE6">
            <w:pPr>
              <w:snapToGrid w:val="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（有效最低报价/投标人报价）×30</w:t>
            </w:r>
          </w:p>
        </w:tc>
        <w:tc>
          <w:tcPr>
            <w:tcW w:w="2491" w:type="dxa"/>
            <w:vAlign w:val="center"/>
          </w:tcPr>
          <w:p w:rsidR="00587B93" w:rsidRDefault="00587B93">
            <w:pPr>
              <w:snapToGrid w:val="0"/>
              <w:rPr>
                <w:rFonts w:ascii="宋体" w:eastAsia="宋体" w:hAnsi="宋体" w:cs="宋体"/>
                <w:color w:val="212121"/>
                <w:kern w:val="0"/>
                <w:sz w:val="24"/>
                <w:szCs w:val="24"/>
              </w:rPr>
            </w:pPr>
          </w:p>
        </w:tc>
      </w:tr>
      <w:tr w:rsidR="00587B93">
        <w:trPr>
          <w:jc w:val="center"/>
        </w:trPr>
        <w:tc>
          <w:tcPr>
            <w:tcW w:w="2187" w:type="dxa"/>
            <w:vAlign w:val="center"/>
          </w:tcPr>
          <w:p w:rsidR="00587B93" w:rsidRDefault="00EA6EE6">
            <w:pPr>
              <w:snapToGrid w:val="0"/>
              <w:jc w:val="center"/>
              <w:rPr>
                <w:rFonts w:ascii="宋体" w:eastAsia="宋体" w:hAnsi="宋体" w:cs="宋体"/>
                <w:color w:val="212121"/>
                <w:kern w:val="0"/>
                <w:sz w:val="24"/>
                <w:szCs w:val="24"/>
              </w:rPr>
            </w:pPr>
            <w:r>
              <w:rPr>
                <w:rFonts w:ascii="宋体" w:eastAsia="宋体" w:hAnsi="宋体" w:cs="宋体" w:hint="eastAsia"/>
                <w:color w:val="212121"/>
                <w:kern w:val="0"/>
                <w:sz w:val="24"/>
                <w:szCs w:val="24"/>
              </w:rPr>
              <w:t>质量安全措施</w:t>
            </w:r>
          </w:p>
          <w:p w:rsidR="00587B93" w:rsidRDefault="00EA6EE6">
            <w:pPr>
              <w:snapToGrid w:val="0"/>
              <w:jc w:val="center"/>
              <w:rPr>
                <w:rFonts w:ascii="宋体" w:eastAsia="宋体" w:hAnsi="宋体" w:cs="宋体"/>
                <w:color w:val="212121"/>
                <w:kern w:val="0"/>
                <w:sz w:val="24"/>
                <w:szCs w:val="24"/>
              </w:rPr>
            </w:pPr>
            <w:r>
              <w:rPr>
                <w:rFonts w:ascii="宋体" w:eastAsia="宋体" w:hAnsi="宋体" w:cs="宋体" w:hint="eastAsia"/>
                <w:color w:val="212121"/>
                <w:kern w:val="0"/>
                <w:sz w:val="24"/>
                <w:szCs w:val="24"/>
              </w:rPr>
              <w:t>30分</w:t>
            </w:r>
          </w:p>
        </w:tc>
        <w:tc>
          <w:tcPr>
            <w:tcW w:w="3125" w:type="dxa"/>
            <w:vAlign w:val="center"/>
          </w:tcPr>
          <w:p w:rsidR="00587B93" w:rsidRDefault="00EA6EE6">
            <w:pPr>
              <w:snapToGrid w:val="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维保质量安全措施、质量保证措施</w:t>
            </w:r>
          </w:p>
        </w:tc>
        <w:tc>
          <w:tcPr>
            <w:tcW w:w="2491" w:type="dxa"/>
            <w:vAlign w:val="center"/>
          </w:tcPr>
          <w:p w:rsidR="00587B93" w:rsidRDefault="00587B93">
            <w:pPr>
              <w:rPr>
                <w:rFonts w:ascii="宋体" w:eastAsia="宋体" w:hAnsi="宋体" w:cs="宋体"/>
                <w:color w:val="212121"/>
                <w:kern w:val="0"/>
                <w:sz w:val="24"/>
                <w:szCs w:val="24"/>
              </w:rPr>
            </w:pPr>
          </w:p>
        </w:tc>
      </w:tr>
      <w:tr w:rsidR="00587B93">
        <w:trPr>
          <w:trHeight w:val="838"/>
          <w:jc w:val="center"/>
        </w:trPr>
        <w:tc>
          <w:tcPr>
            <w:tcW w:w="2187" w:type="dxa"/>
            <w:vAlign w:val="center"/>
          </w:tcPr>
          <w:p w:rsidR="00587B93" w:rsidRDefault="00EA6EE6">
            <w:pPr>
              <w:snapToGrid w:val="0"/>
              <w:jc w:val="center"/>
              <w:rPr>
                <w:rFonts w:ascii="宋体" w:eastAsia="宋体" w:hAnsi="宋体" w:cs="宋体"/>
                <w:color w:val="212121"/>
                <w:kern w:val="0"/>
                <w:sz w:val="24"/>
                <w:szCs w:val="24"/>
              </w:rPr>
            </w:pPr>
            <w:r>
              <w:rPr>
                <w:rFonts w:ascii="宋体" w:eastAsia="宋体" w:hAnsi="宋体" w:cs="宋体" w:hint="eastAsia"/>
                <w:color w:val="212121"/>
                <w:kern w:val="0"/>
                <w:sz w:val="24"/>
                <w:szCs w:val="24"/>
              </w:rPr>
              <w:t>服务组织设计</w:t>
            </w:r>
          </w:p>
          <w:p w:rsidR="00587B93" w:rsidRDefault="00EA6EE6">
            <w:pPr>
              <w:snapToGrid w:val="0"/>
              <w:jc w:val="center"/>
              <w:rPr>
                <w:rFonts w:ascii="宋体" w:eastAsia="宋体" w:hAnsi="宋体" w:cs="宋体"/>
                <w:color w:val="212121"/>
                <w:kern w:val="0"/>
                <w:sz w:val="24"/>
                <w:szCs w:val="24"/>
              </w:rPr>
            </w:pPr>
            <w:r>
              <w:rPr>
                <w:rFonts w:ascii="宋体" w:eastAsia="宋体" w:hAnsi="宋体" w:cs="宋体" w:hint="eastAsia"/>
                <w:color w:val="212121"/>
                <w:kern w:val="0"/>
                <w:sz w:val="24"/>
                <w:szCs w:val="24"/>
              </w:rPr>
              <w:t>20分</w:t>
            </w:r>
          </w:p>
        </w:tc>
        <w:tc>
          <w:tcPr>
            <w:tcW w:w="3125" w:type="dxa"/>
          </w:tcPr>
          <w:p w:rsidR="00587B93" w:rsidRDefault="00EA6EE6">
            <w:pPr>
              <w:spacing w:line="400" w:lineRule="exact"/>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项目负责人及人员配置、实施计划、方案</w:t>
            </w:r>
          </w:p>
        </w:tc>
        <w:tc>
          <w:tcPr>
            <w:tcW w:w="2491" w:type="dxa"/>
            <w:vAlign w:val="center"/>
          </w:tcPr>
          <w:p w:rsidR="00587B93" w:rsidRDefault="00587B93">
            <w:pPr>
              <w:snapToGrid w:val="0"/>
              <w:rPr>
                <w:rFonts w:ascii="宋体" w:eastAsia="宋体" w:hAnsi="宋体" w:cs="宋体"/>
                <w:color w:val="212121"/>
                <w:kern w:val="0"/>
                <w:sz w:val="24"/>
                <w:szCs w:val="24"/>
              </w:rPr>
            </w:pPr>
          </w:p>
        </w:tc>
      </w:tr>
      <w:tr w:rsidR="00587B93">
        <w:trPr>
          <w:jc w:val="center"/>
        </w:trPr>
        <w:tc>
          <w:tcPr>
            <w:tcW w:w="2187" w:type="dxa"/>
            <w:vAlign w:val="center"/>
          </w:tcPr>
          <w:p w:rsidR="00587B93" w:rsidRDefault="00EA6EE6">
            <w:pPr>
              <w:snapToGrid w:val="0"/>
              <w:jc w:val="center"/>
              <w:rPr>
                <w:rFonts w:ascii="宋体" w:eastAsia="宋体" w:hAnsi="宋体" w:cs="宋体"/>
                <w:color w:val="212121"/>
                <w:kern w:val="0"/>
                <w:sz w:val="24"/>
                <w:szCs w:val="24"/>
              </w:rPr>
            </w:pPr>
            <w:r>
              <w:rPr>
                <w:rFonts w:ascii="宋体" w:eastAsia="宋体" w:hAnsi="宋体" w:cs="宋体" w:hint="eastAsia"/>
                <w:color w:val="212121"/>
                <w:kern w:val="0"/>
                <w:sz w:val="24"/>
                <w:szCs w:val="24"/>
              </w:rPr>
              <w:t>企业规模、信誉</w:t>
            </w:r>
          </w:p>
          <w:p w:rsidR="00587B93" w:rsidRDefault="00EA6EE6">
            <w:pPr>
              <w:snapToGrid w:val="0"/>
              <w:jc w:val="center"/>
              <w:rPr>
                <w:rFonts w:ascii="宋体" w:eastAsia="宋体" w:hAnsi="宋体" w:cs="宋体"/>
                <w:color w:val="212121"/>
                <w:kern w:val="0"/>
                <w:sz w:val="24"/>
                <w:szCs w:val="24"/>
              </w:rPr>
            </w:pPr>
            <w:r>
              <w:rPr>
                <w:rFonts w:ascii="宋体" w:eastAsia="宋体" w:hAnsi="宋体" w:cs="宋体" w:hint="eastAsia"/>
                <w:color w:val="212121"/>
                <w:kern w:val="0"/>
                <w:sz w:val="24"/>
                <w:szCs w:val="24"/>
              </w:rPr>
              <w:t>15分</w:t>
            </w:r>
          </w:p>
        </w:tc>
        <w:tc>
          <w:tcPr>
            <w:tcW w:w="3125" w:type="dxa"/>
            <w:vAlign w:val="center"/>
          </w:tcPr>
          <w:p w:rsidR="00587B93" w:rsidRDefault="00EA6EE6">
            <w:pPr>
              <w:snapToGrid w:val="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认证体系、资金、财务、荣誉、标书规范等</w:t>
            </w:r>
          </w:p>
        </w:tc>
        <w:tc>
          <w:tcPr>
            <w:tcW w:w="2491" w:type="dxa"/>
            <w:vAlign w:val="center"/>
          </w:tcPr>
          <w:p w:rsidR="00587B93" w:rsidRDefault="00587B93">
            <w:pPr>
              <w:snapToGrid w:val="0"/>
              <w:rPr>
                <w:rFonts w:ascii="宋体" w:eastAsia="宋体" w:hAnsi="宋体" w:cs="宋体"/>
                <w:color w:val="212121"/>
                <w:kern w:val="0"/>
                <w:sz w:val="24"/>
                <w:szCs w:val="24"/>
              </w:rPr>
            </w:pPr>
          </w:p>
        </w:tc>
      </w:tr>
      <w:tr w:rsidR="00587B93">
        <w:trPr>
          <w:jc w:val="center"/>
        </w:trPr>
        <w:tc>
          <w:tcPr>
            <w:tcW w:w="2187" w:type="dxa"/>
            <w:vAlign w:val="center"/>
          </w:tcPr>
          <w:p w:rsidR="00587B93" w:rsidRDefault="00EA6EE6">
            <w:pPr>
              <w:snapToGrid w:val="0"/>
              <w:jc w:val="center"/>
              <w:rPr>
                <w:rFonts w:ascii="宋体" w:eastAsia="宋体" w:hAnsi="宋体" w:cs="宋体"/>
                <w:color w:val="212121"/>
                <w:kern w:val="0"/>
                <w:sz w:val="24"/>
                <w:szCs w:val="24"/>
              </w:rPr>
            </w:pPr>
            <w:r>
              <w:rPr>
                <w:rFonts w:ascii="宋体" w:eastAsia="宋体" w:hAnsi="宋体" w:cs="宋体" w:hint="eastAsia"/>
                <w:color w:val="212121"/>
                <w:kern w:val="0"/>
                <w:sz w:val="24"/>
                <w:szCs w:val="24"/>
              </w:rPr>
              <w:t>同类型业绩5分</w:t>
            </w:r>
          </w:p>
        </w:tc>
        <w:tc>
          <w:tcPr>
            <w:tcW w:w="3125" w:type="dxa"/>
            <w:vAlign w:val="center"/>
          </w:tcPr>
          <w:p w:rsidR="00587B93" w:rsidRDefault="00EA6EE6">
            <w:pPr>
              <w:snapToGrid w:val="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每份业绩合同1分，最高5分</w:t>
            </w:r>
          </w:p>
        </w:tc>
        <w:tc>
          <w:tcPr>
            <w:tcW w:w="2491" w:type="dxa"/>
            <w:vAlign w:val="center"/>
          </w:tcPr>
          <w:p w:rsidR="00587B93" w:rsidRDefault="00587B93">
            <w:pPr>
              <w:snapToGrid w:val="0"/>
              <w:rPr>
                <w:rFonts w:ascii="宋体" w:eastAsia="宋体" w:hAnsi="宋体" w:cs="宋体"/>
                <w:color w:val="212121"/>
                <w:kern w:val="0"/>
                <w:sz w:val="24"/>
                <w:szCs w:val="24"/>
              </w:rPr>
            </w:pPr>
          </w:p>
        </w:tc>
      </w:tr>
      <w:tr w:rsidR="00587B93">
        <w:trPr>
          <w:trHeight w:val="615"/>
          <w:jc w:val="center"/>
        </w:trPr>
        <w:tc>
          <w:tcPr>
            <w:tcW w:w="5312" w:type="dxa"/>
            <w:gridSpan w:val="2"/>
            <w:vAlign w:val="center"/>
          </w:tcPr>
          <w:p w:rsidR="00587B93" w:rsidRDefault="00EA6EE6">
            <w:pPr>
              <w:snapToGrid w:val="0"/>
              <w:jc w:val="center"/>
              <w:rPr>
                <w:rFonts w:ascii="宋体" w:eastAsia="宋体" w:hAnsi="宋体" w:cs="宋体"/>
                <w:color w:val="212121"/>
                <w:kern w:val="0"/>
                <w:sz w:val="24"/>
                <w:szCs w:val="24"/>
              </w:rPr>
            </w:pPr>
            <w:r>
              <w:rPr>
                <w:rFonts w:ascii="宋体" w:eastAsia="宋体" w:hAnsi="宋体" w:cs="宋体" w:hint="eastAsia"/>
                <w:color w:val="212121"/>
                <w:kern w:val="0"/>
                <w:sz w:val="24"/>
                <w:szCs w:val="24"/>
              </w:rPr>
              <w:t>得     分</w:t>
            </w:r>
          </w:p>
        </w:tc>
        <w:tc>
          <w:tcPr>
            <w:tcW w:w="2491" w:type="dxa"/>
            <w:vAlign w:val="center"/>
          </w:tcPr>
          <w:p w:rsidR="00587B93" w:rsidRDefault="00587B93">
            <w:pPr>
              <w:snapToGrid w:val="0"/>
              <w:jc w:val="center"/>
              <w:rPr>
                <w:rFonts w:ascii="宋体" w:eastAsia="宋体" w:hAnsi="宋体" w:cs="宋体"/>
                <w:color w:val="212121"/>
                <w:kern w:val="0"/>
                <w:sz w:val="24"/>
                <w:szCs w:val="24"/>
              </w:rPr>
            </w:pPr>
          </w:p>
        </w:tc>
      </w:tr>
    </w:tbl>
    <w:p w:rsidR="00587B93" w:rsidRDefault="00587B93">
      <w:pPr>
        <w:spacing w:line="400" w:lineRule="exact"/>
        <w:ind w:firstLineChars="200" w:firstLine="480"/>
        <w:rPr>
          <w:sz w:val="24"/>
        </w:rPr>
      </w:pPr>
    </w:p>
    <w:p w:rsidR="00587B93" w:rsidRDefault="00587B93">
      <w:pPr>
        <w:widowControl/>
        <w:shd w:val="clear" w:color="auto" w:fill="FFFFFF"/>
        <w:ind w:firstLine="480"/>
        <w:jc w:val="left"/>
        <w:rPr>
          <w:rFonts w:ascii="宋体" w:eastAsia="宋体" w:hAnsi="宋体" w:cs="宋体"/>
          <w:color w:val="212121"/>
          <w:kern w:val="0"/>
          <w:sz w:val="24"/>
          <w:szCs w:val="24"/>
        </w:rPr>
      </w:pP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4 评标内容的保密</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4.1 公开开标后，直到宣布授予中标人合同为止，凡属于审查、澄清、评价和比较投标的有关资料和有关授予合同的信息等情况都不应向投标人或与该过程无关的其它人泄露。</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4.2 在投标文件的审查、澄清、评价和比较以及授予合同的过程中，投标人对招标人和评标委员会其它成员施加影响的任何行为，都将导致取消其投标资格。</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5 投标文件的澄清</w:t>
      </w:r>
      <w:r>
        <w:rPr>
          <w:rFonts w:ascii="宋体" w:eastAsia="宋体" w:hAnsi="宋体" w:cs="宋体"/>
          <w:color w:val="212121"/>
          <w:kern w:val="0"/>
          <w:sz w:val="24"/>
          <w:szCs w:val="24"/>
        </w:rPr>
        <w:t xml:space="preserve"> </w:t>
      </w:r>
    </w:p>
    <w:p w:rsidR="00587B93" w:rsidRDefault="00EA6EE6">
      <w:pPr>
        <w:widowControl/>
        <w:shd w:val="clear" w:color="auto" w:fill="FFFFFF"/>
        <w:ind w:firstLine="480"/>
        <w:jc w:val="left"/>
        <w:rPr>
          <w:rFonts w:ascii="宋体" w:eastAsia="宋体" w:hAnsi="宋体" w:cs="宋体"/>
          <w:color w:val="212121"/>
          <w:kern w:val="0"/>
          <w:sz w:val="24"/>
          <w:szCs w:val="24"/>
        </w:rPr>
      </w:pPr>
      <w:r>
        <w:rPr>
          <w:rFonts w:ascii="宋体" w:eastAsia="宋体" w:hAnsi="宋体" w:cs="宋体"/>
          <w:kern w:val="0"/>
          <w:sz w:val="24"/>
          <w:szCs w:val="24"/>
        </w:rPr>
        <w:t>在评标过程中，评标委员会认为需要，可要求投标人对投标文件中的有关问题进行澄清或提供补充说明及有关资料，但不得对报价等内容进行实质性变更，投标人应做出书面答复。书面答复须经投标人法定代表人或其代理人的签字或加盖印鉴，签字或加盖印鉴的答复将视为投标文件的组成部分。</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八、授予合同</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1 合同授予标准</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1.1招标人将把合同授予其投标文件在实质上响应招标文件要求的投标人，确定为中标的投标人必须具有实施本合同的能力和资源，如招标后发现该中标人无实际履行合同能力,招标人有权撤销该合同。</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FF0000"/>
          <w:kern w:val="0"/>
          <w:sz w:val="24"/>
          <w:szCs w:val="24"/>
        </w:rPr>
      </w:pPr>
      <w:r>
        <w:rPr>
          <w:rFonts w:ascii="宋体" w:eastAsia="宋体" w:hAnsi="宋体" w:cs="宋体" w:hint="eastAsia"/>
          <w:color w:val="000000" w:themeColor="text1"/>
          <w:kern w:val="0"/>
          <w:sz w:val="24"/>
          <w:szCs w:val="24"/>
        </w:rPr>
        <w:t>1.2 招标人有权对规定的工程量予以增加或减少。</w:t>
      </w:r>
      <w:r>
        <w:rPr>
          <w:rFonts w:ascii="宋体" w:eastAsia="宋体" w:hAnsi="宋体" w:cs="宋体"/>
          <w:color w:val="FF0000"/>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2 中标通知书</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2.1 定标后，招标人将以书面形式通知中标人。</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3 合同的签署</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3.1中标人按中标通知书中规定的日期、时间和地点，由法定代表人或授权代表前往与招标人签订合同。</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3.2 如果中标人不按本项第3.1条的规定执行，招标人将有充分的理由废除授标，并没收其投标保证金。</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lastRenderedPageBreak/>
        <w:t>4最终解释权</w:t>
      </w:r>
      <w:r>
        <w:rPr>
          <w:rFonts w:ascii="宋体" w:eastAsia="宋体" w:hAnsi="宋体" w:cs="宋体"/>
          <w:color w:val="212121"/>
          <w:kern w:val="0"/>
          <w:sz w:val="24"/>
          <w:szCs w:val="24"/>
        </w:rPr>
        <w:t xml:space="preserve"> </w:t>
      </w:r>
    </w:p>
    <w:p w:rsidR="00587B93" w:rsidRDefault="00EA6EE6">
      <w:pPr>
        <w:widowControl/>
        <w:shd w:val="clear" w:color="auto" w:fill="FFFFFF"/>
        <w:ind w:firstLine="36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本次招标的最终解释权属招标人。</w:t>
      </w:r>
      <w:r>
        <w:rPr>
          <w:rFonts w:ascii="宋体" w:eastAsia="宋体" w:hAnsi="宋体" w:cs="宋体"/>
          <w:color w:val="212121"/>
          <w:kern w:val="0"/>
          <w:sz w:val="24"/>
          <w:szCs w:val="24"/>
        </w:rPr>
        <w:t xml:space="preserve"> </w:t>
      </w:r>
    </w:p>
    <w:p w:rsidR="00587B93" w:rsidRDefault="00587B93">
      <w:pPr>
        <w:widowControl/>
        <w:shd w:val="clear" w:color="auto" w:fill="FFFFFF"/>
        <w:ind w:firstLine="360"/>
        <w:jc w:val="left"/>
        <w:rPr>
          <w:rFonts w:ascii="宋体" w:eastAsia="宋体" w:hAnsi="宋体" w:cs="宋体"/>
          <w:color w:val="212121"/>
          <w:kern w:val="0"/>
          <w:sz w:val="24"/>
          <w:szCs w:val="24"/>
        </w:rPr>
      </w:pPr>
    </w:p>
    <w:p w:rsidR="00587B93" w:rsidRDefault="00EA6EE6">
      <w:pPr>
        <w:pStyle w:val="2"/>
        <w:jc w:val="center"/>
        <w:rPr>
          <w:kern w:val="0"/>
        </w:rPr>
      </w:pPr>
      <w:bookmarkStart w:id="7" w:name="合同条件及格式"/>
      <w:bookmarkStart w:id="8" w:name="_Toc24012906"/>
      <w:bookmarkEnd w:id="7"/>
      <w:r>
        <w:rPr>
          <w:rFonts w:hint="eastAsia"/>
          <w:kern w:val="0"/>
        </w:rPr>
        <w:t>第二章</w:t>
      </w:r>
      <w:r>
        <w:rPr>
          <w:rFonts w:hint="eastAsia"/>
          <w:kern w:val="0"/>
        </w:rPr>
        <w:t xml:space="preserve">  </w:t>
      </w:r>
      <w:r>
        <w:rPr>
          <w:rFonts w:hint="eastAsia"/>
          <w:kern w:val="0"/>
        </w:rPr>
        <w:t>合同主要条款及格式</w:t>
      </w:r>
      <w:bookmarkEnd w:id="8"/>
      <w:r>
        <w:rPr>
          <w:kern w:val="0"/>
        </w:rPr>
        <w:t xml:space="preserve"> </w:t>
      </w:r>
    </w:p>
    <w:p w:rsidR="00587B93" w:rsidRDefault="00EA6EE6">
      <w:pPr>
        <w:widowControl/>
        <w:shd w:val="clear" w:color="auto" w:fill="FFFFFF"/>
        <w:jc w:val="center"/>
        <w:rPr>
          <w:rFonts w:ascii="宋体" w:eastAsia="宋体" w:hAnsi="宋体" w:cs="宋体"/>
          <w:color w:val="212121"/>
          <w:kern w:val="0"/>
          <w:sz w:val="30"/>
          <w:szCs w:val="30"/>
        </w:rPr>
      </w:pPr>
      <w:r>
        <w:rPr>
          <w:rFonts w:ascii="宋体" w:eastAsia="宋体" w:hAnsi="宋体" w:cs="宋体" w:hint="eastAsia"/>
          <w:color w:val="212121"/>
          <w:kern w:val="0"/>
          <w:sz w:val="30"/>
          <w:szCs w:val="30"/>
        </w:rPr>
        <w:t>淮北市人民医院药学部</w:t>
      </w:r>
      <w:r w:rsidR="00564452">
        <w:rPr>
          <w:rFonts w:ascii="宋体" w:eastAsia="宋体" w:hAnsi="宋体" w:cs="宋体" w:hint="eastAsia"/>
          <w:color w:val="212121"/>
          <w:kern w:val="0"/>
          <w:sz w:val="30"/>
          <w:szCs w:val="30"/>
        </w:rPr>
        <w:t>药物临床试验项目房屋装修改造工程</w:t>
      </w:r>
      <w:r>
        <w:rPr>
          <w:rFonts w:ascii="宋体" w:eastAsia="宋体" w:hAnsi="宋体" w:cs="宋体" w:hint="eastAsia"/>
          <w:color w:val="212121"/>
          <w:kern w:val="0"/>
          <w:sz w:val="30"/>
          <w:szCs w:val="30"/>
        </w:rPr>
        <w:t>合同</w:t>
      </w:r>
      <w:r>
        <w:rPr>
          <w:rFonts w:ascii="宋体" w:eastAsia="宋体" w:hAnsi="宋体" w:cs="宋体"/>
          <w:color w:val="212121"/>
          <w:kern w:val="0"/>
          <w:sz w:val="30"/>
          <w:szCs w:val="30"/>
        </w:rPr>
        <w:t xml:space="preserve"> </w:t>
      </w:r>
    </w:p>
    <w:p w:rsidR="00587B93" w:rsidRDefault="00EA6EE6">
      <w:pPr>
        <w:shd w:val="clear" w:color="auto" w:fill="FFFFFF"/>
        <w:spacing w:line="315" w:lineRule="atLeast"/>
        <w:rPr>
          <w:rFonts w:ascii="宋体" w:hAnsi="宋体"/>
          <w:kern w:val="0"/>
          <w:sz w:val="24"/>
        </w:rPr>
      </w:pPr>
      <w:bookmarkStart w:id="9" w:name="技术规范"/>
      <w:bookmarkStart w:id="10" w:name="（格式4）"/>
      <w:bookmarkEnd w:id="9"/>
      <w:bookmarkEnd w:id="10"/>
      <w:r>
        <w:rPr>
          <w:rFonts w:ascii="宋体" w:hAnsi="宋体" w:hint="eastAsia"/>
          <w:kern w:val="0"/>
          <w:sz w:val="24"/>
        </w:rPr>
        <w:t>发包方：淮北市人民医院   </w:t>
      </w:r>
    </w:p>
    <w:p w:rsidR="00587B93" w:rsidRDefault="00EA6EE6">
      <w:pPr>
        <w:shd w:val="clear" w:color="auto" w:fill="FFFFFF"/>
        <w:spacing w:line="315" w:lineRule="atLeast"/>
        <w:rPr>
          <w:rFonts w:ascii="宋体" w:hAnsi="宋体"/>
          <w:kern w:val="0"/>
          <w:sz w:val="24"/>
        </w:rPr>
      </w:pPr>
      <w:r>
        <w:rPr>
          <w:rFonts w:ascii="宋体" w:hAnsi="宋体" w:hint="eastAsia"/>
          <w:kern w:val="0"/>
          <w:sz w:val="24"/>
        </w:rPr>
        <w:t>承包方：</w:t>
      </w:r>
    </w:p>
    <w:p w:rsidR="00587B93" w:rsidRDefault="00EA6EE6">
      <w:pPr>
        <w:shd w:val="clear" w:color="auto" w:fill="FFFFFF"/>
        <w:spacing w:line="315" w:lineRule="atLeast"/>
        <w:rPr>
          <w:rFonts w:ascii="宋体" w:hAnsi="宋体"/>
          <w:kern w:val="0"/>
          <w:sz w:val="24"/>
          <w:u w:val="single"/>
        </w:rPr>
      </w:pPr>
      <w:r>
        <w:rPr>
          <w:rFonts w:hint="eastAsia"/>
          <w:sz w:val="24"/>
        </w:rPr>
        <w:t>合同签订地点：淮北市人民医院</w:t>
      </w:r>
    </w:p>
    <w:p w:rsidR="00587B93" w:rsidRDefault="00587B93">
      <w:pPr>
        <w:shd w:val="clear" w:color="auto" w:fill="FFFFFF"/>
        <w:spacing w:line="315" w:lineRule="atLeast"/>
        <w:rPr>
          <w:rFonts w:ascii="宋体" w:hAnsi="宋体"/>
          <w:kern w:val="0"/>
          <w:sz w:val="24"/>
          <w:u w:val="single"/>
        </w:rPr>
      </w:pPr>
    </w:p>
    <w:p w:rsidR="00587B93" w:rsidRDefault="00EA6EE6">
      <w:pPr>
        <w:shd w:val="clear" w:color="auto" w:fill="FFFFFF"/>
        <w:spacing w:line="315" w:lineRule="atLeast"/>
        <w:ind w:right="-13" w:firstLine="480"/>
        <w:rPr>
          <w:rFonts w:ascii="宋体" w:hAnsi="宋体"/>
          <w:kern w:val="0"/>
          <w:sz w:val="24"/>
        </w:rPr>
      </w:pPr>
      <w:r>
        <w:rPr>
          <w:rFonts w:ascii="宋体" w:hAnsi="宋体" w:hint="eastAsia"/>
          <w:kern w:val="0"/>
          <w:sz w:val="24"/>
        </w:rPr>
        <w:t>依据《中华人民共和国合同法》和《中华人民共和国招投标法》等有关法律法规的规定，淮北市人民医院 (以下简称“发包人”)和</w:t>
      </w:r>
      <w:r>
        <w:rPr>
          <w:rFonts w:ascii="宋体" w:hAnsi="宋体" w:hint="eastAsia"/>
          <w:kern w:val="0"/>
          <w:sz w:val="24"/>
          <w:u w:val="single"/>
        </w:rPr>
        <w:t xml:space="preserve">        </w:t>
      </w:r>
      <w:r>
        <w:rPr>
          <w:rFonts w:ascii="宋体" w:hAnsi="宋体" w:hint="eastAsia"/>
          <w:kern w:val="0"/>
          <w:sz w:val="24"/>
        </w:rPr>
        <w:t xml:space="preserve"> (以下简称“承包人”)本着平等互利的原则，同意按下述条款和条件签署本合同。《招标文件》、《投标文件》及所有本次招标的补充文件和澄清函、确认件等均为本合同不可分割部分。合同履行中，发包人、承包人有关工程的洽商、变更等书面协议或文件视为本合同的组成部分。 </w:t>
      </w:r>
    </w:p>
    <w:p w:rsidR="00587B93" w:rsidRDefault="00EA6EE6">
      <w:pPr>
        <w:shd w:val="clear" w:color="auto" w:fill="FFFFFF"/>
        <w:spacing w:line="315" w:lineRule="atLeast"/>
        <w:jc w:val="center"/>
        <w:rPr>
          <w:rFonts w:ascii="宋体" w:hAnsi="宋体"/>
          <w:kern w:val="0"/>
          <w:sz w:val="24"/>
        </w:rPr>
      </w:pPr>
      <w:r>
        <w:rPr>
          <w:rFonts w:ascii="宋体" w:hAnsi="宋体" w:hint="eastAsia"/>
          <w:b/>
          <w:bCs/>
          <w:kern w:val="0"/>
          <w:sz w:val="24"/>
        </w:rPr>
        <w:t>第一条 工程概况</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一、工程名称：淮北市人民医院药学部</w:t>
      </w:r>
      <w:r w:rsidR="00564452">
        <w:rPr>
          <w:rFonts w:ascii="宋体" w:hAnsi="宋体" w:hint="eastAsia"/>
          <w:kern w:val="0"/>
          <w:sz w:val="24"/>
        </w:rPr>
        <w:t>药物临床试验项目房屋装修改造工程</w:t>
      </w:r>
      <w:r>
        <w:rPr>
          <w:rFonts w:ascii="宋体" w:hAnsi="宋体" w:hint="eastAsia"/>
          <w:kern w:val="0"/>
          <w:sz w:val="24"/>
        </w:rPr>
        <w:t>。</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二、工程价款：</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三、在签订合同时，由承包人按招标文件提供详细的项目清单，发包人确认后作为合同附件。</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四、承包方式：全包工程。承包人按工程价款包工、包料、包验收、包工期、包安全、文明施工、包质量等。</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五、工程质保  年。</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六、招标文件、投标文件、工程量清单作为合同附件。</w:t>
      </w:r>
    </w:p>
    <w:p w:rsidR="00587B93" w:rsidRDefault="00EA6EE6">
      <w:pPr>
        <w:shd w:val="clear" w:color="auto" w:fill="FFFFFF"/>
        <w:spacing w:line="315" w:lineRule="atLeast"/>
        <w:jc w:val="center"/>
        <w:rPr>
          <w:rFonts w:ascii="宋体" w:hAnsi="宋体"/>
          <w:kern w:val="0"/>
          <w:sz w:val="24"/>
        </w:rPr>
      </w:pPr>
      <w:r>
        <w:rPr>
          <w:rFonts w:ascii="宋体" w:hAnsi="宋体" w:hint="eastAsia"/>
          <w:b/>
          <w:bCs/>
          <w:kern w:val="0"/>
          <w:sz w:val="24"/>
        </w:rPr>
        <w:t>第二条   竣工验收时间</w:t>
      </w:r>
    </w:p>
    <w:p w:rsidR="00587B93" w:rsidRDefault="00EA6EE6">
      <w:pPr>
        <w:shd w:val="clear" w:color="auto" w:fill="FFFFFF"/>
        <w:spacing w:line="315" w:lineRule="atLeast"/>
        <w:ind w:right="-13" w:firstLine="480"/>
        <w:rPr>
          <w:rFonts w:ascii="宋体" w:hAnsi="宋体"/>
          <w:kern w:val="0"/>
          <w:sz w:val="24"/>
        </w:rPr>
      </w:pPr>
      <w:r>
        <w:rPr>
          <w:rFonts w:ascii="宋体" w:hAnsi="宋体" w:hint="eastAsia"/>
          <w:kern w:val="0"/>
          <w:sz w:val="24"/>
        </w:rPr>
        <w:t>承包人所提供的本合同中的所有工程，合同签字生效后   个日历日（包含法定节假日）内竣工验收。 </w:t>
      </w:r>
    </w:p>
    <w:p w:rsidR="00587B93" w:rsidRDefault="00EA6EE6">
      <w:pPr>
        <w:shd w:val="clear" w:color="auto" w:fill="FFFFFF"/>
        <w:spacing w:line="315" w:lineRule="atLeast"/>
        <w:jc w:val="center"/>
        <w:rPr>
          <w:rFonts w:ascii="宋体" w:hAnsi="宋体"/>
          <w:kern w:val="0"/>
          <w:sz w:val="24"/>
        </w:rPr>
      </w:pPr>
      <w:r>
        <w:rPr>
          <w:rFonts w:ascii="宋体" w:hAnsi="宋体" w:hint="eastAsia"/>
          <w:b/>
          <w:bCs/>
          <w:kern w:val="0"/>
          <w:sz w:val="24"/>
        </w:rPr>
        <w:t>第三条  交货及施工地点</w:t>
      </w:r>
    </w:p>
    <w:p w:rsidR="00587B93" w:rsidRDefault="00EA6EE6">
      <w:pPr>
        <w:shd w:val="clear" w:color="auto" w:fill="FFFFFF"/>
        <w:ind w:left="357" w:right="-505" w:hanging="357"/>
        <w:rPr>
          <w:rFonts w:ascii="宋体" w:hAnsi="宋体"/>
          <w:kern w:val="0"/>
          <w:sz w:val="24"/>
        </w:rPr>
      </w:pPr>
      <w:r>
        <w:rPr>
          <w:rFonts w:ascii="宋体" w:hAnsi="宋体" w:hint="eastAsia"/>
          <w:kern w:val="0"/>
          <w:sz w:val="24"/>
        </w:rPr>
        <w:t>  工程地点：淮北市淮海西路</w:t>
      </w:r>
      <w:r>
        <w:rPr>
          <w:rFonts w:ascii="宋体" w:hAnsi="宋体"/>
          <w:kern w:val="0"/>
          <w:sz w:val="24"/>
        </w:rPr>
        <w:t>66</w:t>
      </w:r>
      <w:r>
        <w:rPr>
          <w:rFonts w:ascii="宋体" w:hAnsi="宋体" w:hint="eastAsia"/>
          <w:kern w:val="0"/>
          <w:sz w:val="24"/>
        </w:rPr>
        <w:t>号，淮北市人民医院科教楼三楼。</w:t>
      </w:r>
    </w:p>
    <w:p w:rsidR="00587B93" w:rsidRDefault="00EA6EE6">
      <w:pPr>
        <w:shd w:val="clear" w:color="auto" w:fill="FFFFFF"/>
        <w:spacing w:line="315" w:lineRule="atLeast"/>
        <w:jc w:val="center"/>
        <w:rPr>
          <w:rFonts w:ascii="宋体" w:hAnsi="宋体"/>
          <w:kern w:val="0"/>
          <w:sz w:val="24"/>
        </w:rPr>
      </w:pPr>
      <w:r>
        <w:rPr>
          <w:rFonts w:ascii="宋体" w:hAnsi="宋体" w:hint="eastAsia"/>
          <w:b/>
          <w:bCs/>
          <w:kern w:val="0"/>
          <w:sz w:val="24"/>
        </w:rPr>
        <w:t>第四条  双方一般权利和义务</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一、发包人的权利和义务：</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按照住房城乡建设部、工商总局2017年9月22日发布的《建设工程施工合同（示范文本）（GF-2017-0201）》中</w:t>
      </w:r>
      <w:r>
        <w:rPr>
          <w:rFonts w:ascii="宋体" w:hAnsi="宋体"/>
          <w:kern w:val="0"/>
          <w:sz w:val="24"/>
        </w:rPr>
        <w:t>通用合同条款</w:t>
      </w:r>
      <w:r>
        <w:rPr>
          <w:rFonts w:ascii="宋体" w:hAnsi="宋体" w:hint="eastAsia"/>
          <w:kern w:val="0"/>
          <w:sz w:val="24"/>
        </w:rPr>
        <w:t>的约定执行。</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二、承包人的权利和义务：</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按照住房城乡建设部、工商总局2017年9月22日发布的《建设工程施工合同（示范文本）（GF-2017-0201）》中</w:t>
      </w:r>
      <w:r>
        <w:rPr>
          <w:rFonts w:ascii="宋体" w:hAnsi="宋体"/>
          <w:kern w:val="0"/>
          <w:sz w:val="24"/>
        </w:rPr>
        <w:t>通用合同条款</w:t>
      </w:r>
      <w:r>
        <w:rPr>
          <w:rFonts w:ascii="宋体" w:hAnsi="宋体" w:hint="eastAsia"/>
          <w:kern w:val="0"/>
          <w:sz w:val="24"/>
        </w:rPr>
        <w:t>的约定执行。</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三、付款条件和方式：</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1、需审计的项目</w:t>
      </w:r>
      <w:r>
        <w:rPr>
          <w:rFonts w:ascii="宋体" w:eastAsia="宋体" w:hAnsi="宋体" w:cs="宋体" w:hint="eastAsia"/>
          <w:color w:val="212121"/>
          <w:kern w:val="0"/>
          <w:sz w:val="24"/>
          <w:szCs w:val="24"/>
        </w:rPr>
        <w:t>竣工验收付至</w:t>
      </w:r>
      <w:r>
        <w:rPr>
          <w:rFonts w:ascii="宋体" w:eastAsia="宋体" w:hAnsi="宋体" w:cs="宋体"/>
          <w:color w:val="212121"/>
          <w:kern w:val="0"/>
          <w:sz w:val="24"/>
          <w:szCs w:val="24"/>
        </w:rPr>
        <w:t>90%</w:t>
      </w:r>
      <w:r>
        <w:rPr>
          <w:rFonts w:ascii="宋体" w:eastAsia="宋体" w:hAnsi="宋体" w:cs="宋体" w:hint="eastAsia"/>
          <w:color w:val="212121"/>
          <w:kern w:val="0"/>
          <w:sz w:val="24"/>
          <w:szCs w:val="24"/>
        </w:rPr>
        <w:t>，决算后付到</w:t>
      </w:r>
      <w:r>
        <w:rPr>
          <w:rFonts w:ascii="宋体" w:eastAsia="宋体" w:hAnsi="宋体" w:cs="宋体"/>
          <w:color w:val="212121"/>
          <w:kern w:val="0"/>
          <w:sz w:val="24"/>
          <w:szCs w:val="24"/>
        </w:rPr>
        <w:t>9</w:t>
      </w:r>
      <w:r>
        <w:rPr>
          <w:rFonts w:ascii="宋体" w:eastAsia="宋体" w:hAnsi="宋体" w:cs="宋体" w:hint="eastAsia"/>
          <w:color w:val="212121"/>
          <w:kern w:val="0"/>
          <w:sz w:val="24"/>
          <w:szCs w:val="24"/>
        </w:rPr>
        <w:t>7</w:t>
      </w:r>
      <w:r>
        <w:rPr>
          <w:rFonts w:ascii="宋体" w:eastAsia="宋体" w:hAnsi="宋体" w:cs="宋体"/>
          <w:color w:val="212121"/>
          <w:kern w:val="0"/>
          <w:sz w:val="24"/>
          <w:szCs w:val="24"/>
        </w:rPr>
        <w:t>%</w:t>
      </w:r>
      <w:r>
        <w:rPr>
          <w:rFonts w:ascii="宋体" w:eastAsia="宋体" w:hAnsi="宋体" w:cs="宋体" w:hint="eastAsia"/>
          <w:color w:val="212121"/>
          <w:kern w:val="0"/>
          <w:sz w:val="24"/>
          <w:szCs w:val="24"/>
        </w:rPr>
        <w:t>；如无需审计竣工验收</w:t>
      </w:r>
      <w:r>
        <w:rPr>
          <w:rFonts w:ascii="宋体" w:eastAsia="宋体" w:hAnsi="宋体" w:cs="宋体" w:hint="eastAsia"/>
          <w:color w:val="212121"/>
          <w:kern w:val="0"/>
          <w:sz w:val="24"/>
          <w:szCs w:val="24"/>
        </w:rPr>
        <w:lastRenderedPageBreak/>
        <w:t>付至97%，质保期满一个月付清余款</w:t>
      </w:r>
      <w:r>
        <w:rPr>
          <w:rFonts w:ascii="宋体" w:hAnsi="宋体" w:hint="eastAsia"/>
          <w:kern w:val="0"/>
          <w:sz w:val="24"/>
        </w:rPr>
        <w:t>。</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2、工程质量要求：工程质量合格。工程质量不得出现影响合格标准的质量缺陷，如因承包人原因造成工程质量等级未达到本招标文件的要求，发包人对承包人处以工程总造价的5</w:t>
      </w:r>
      <w:r>
        <w:rPr>
          <w:rFonts w:ascii="宋体" w:hAnsi="宋体"/>
          <w:kern w:val="0"/>
          <w:sz w:val="24"/>
        </w:rPr>
        <w:t>%</w:t>
      </w:r>
      <w:r>
        <w:rPr>
          <w:rFonts w:ascii="宋体" w:hAnsi="宋体" w:hint="eastAsia"/>
          <w:kern w:val="0"/>
          <w:sz w:val="24"/>
        </w:rPr>
        <w:t>的罚金，作为对建设单位所造成的损失的赔偿，罚金从工程款或质保金中扣除且承包人应按合格标准返工直至达到招标文件要求的质量等级并承担返工所发生的全部费用。</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3、</w:t>
      </w:r>
      <w:r>
        <w:rPr>
          <w:rFonts w:ascii="宋体" w:hAnsi="宋体"/>
          <w:kern w:val="0"/>
          <w:sz w:val="24"/>
        </w:rPr>
        <w:t>承包人未按约定期限(出不可抗力外)完工，每延期一天按合同总价的</w:t>
      </w:r>
      <w:r>
        <w:rPr>
          <w:rFonts w:ascii="宋体" w:hAnsi="宋体" w:hint="eastAsia"/>
          <w:kern w:val="0"/>
          <w:sz w:val="24"/>
        </w:rPr>
        <w:t>5‰</w:t>
      </w:r>
      <w:r>
        <w:rPr>
          <w:rFonts w:ascii="宋体" w:hAnsi="宋体"/>
          <w:kern w:val="0"/>
          <w:sz w:val="24"/>
        </w:rPr>
        <w:t>在工程款中扣除；如因特殊原因，需有发包人签字认可后，工期方可顺延。</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四、工程价款的调整：除发生下列费用以外，承包人不得因其它任何原因提出调整工程造价：</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1、经发包人签字认可的设计变更和工程量增减；</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2、不可抗力的灾害所造成的工程本身损失(不包括承包人人身、机械设备伤害及临时停工、窝工损失)，“不可抗力的灾害”以《建筑安装工程承包合同条例》解释为准；</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3、未列入招标范围内的工程，若委托承包人施工，按本合同采用的相同承包人式、工程量计算方法和取费标准另行计算工程量和造价。</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4、在实施过程中，确实由于设计变更而引起工程量的增减，以设计单位及发包人盖有公章的书面通知书为准，调整的工程量按实计算。变更工程量价格按本预算书中所报的单价确定其金额，本预算书中无细项单价的由双方具体协商确定。</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五、物资供应：</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1、本工程所需的材料以及相关设备，由承包人根据合同的要求选购供货，但必须符合规范的要求。主要材料须提供样品，经质检部门检验及发包人和监理认可后封样，发包人有变更或指定和采购主要材料和一般设备的权利，承包人应无条件服从发包人的意愿。</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2、发包人有权在承包人材料采购的任一环节进行监控，并行使最终的质量检验认可权和否定权。如果在监控过程中发现该材料不符合规定的质量要求，承包人应督促供应商进行更改直至发包人满意为止，由此造成的工期推迟和费用的增加均由承包人承担责任。否则，发包人有权收回此材料的采购权。</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3、所有材料(或设备)必须是全新并没有缺陷的。承包人负责选购和确定的材料必须符合发包人的要求和招标文件及有关图纸和规范要求。承包人必须提供制造商的产品质保书和检验试验报告。发包人对任何材料使用的批准，并不分担承包商应负的责任。 </w:t>
      </w:r>
    </w:p>
    <w:p w:rsidR="00587B93" w:rsidRDefault="00EA6EE6">
      <w:pPr>
        <w:shd w:val="clear" w:color="auto" w:fill="FFFFFF"/>
        <w:spacing w:line="315" w:lineRule="atLeast"/>
        <w:jc w:val="center"/>
        <w:rPr>
          <w:rFonts w:ascii="宋体" w:hAnsi="宋体"/>
          <w:kern w:val="0"/>
          <w:sz w:val="24"/>
        </w:rPr>
      </w:pPr>
      <w:r>
        <w:rPr>
          <w:rFonts w:ascii="宋体" w:hAnsi="宋体" w:hint="eastAsia"/>
          <w:b/>
          <w:bCs/>
          <w:kern w:val="0"/>
          <w:sz w:val="24"/>
        </w:rPr>
        <w:t>第五条  安全文明施工与环境保护</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一、施工现场安全生产由承包人负责，承包人承担由于违反安全生产引起的一切责，包括人员伤害，财产损失等。承包人应采取安全措施，杜绝安全事故的发生，并支付由此产生的费用。</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二、承包人要做好文明施工工作，如防尘、防噪、隔离等，确保不影响正常工作，并承担由此产生的费用。</w:t>
      </w:r>
    </w:p>
    <w:p w:rsidR="00587B93" w:rsidRDefault="00EA6EE6">
      <w:pPr>
        <w:shd w:val="clear" w:color="auto" w:fill="FFFFFF"/>
        <w:spacing w:line="315" w:lineRule="atLeast"/>
        <w:jc w:val="center"/>
        <w:rPr>
          <w:rFonts w:ascii="宋体" w:hAnsi="宋体"/>
          <w:kern w:val="0"/>
          <w:sz w:val="24"/>
        </w:rPr>
      </w:pPr>
      <w:r>
        <w:rPr>
          <w:rFonts w:ascii="宋体" w:hAnsi="宋体" w:hint="eastAsia"/>
          <w:b/>
          <w:bCs/>
          <w:kern w:val="0"/>
          <w:sz w:val="24"/>
        </w:rPr>
        <w:t>第六条  质量保证</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一、货物的质量保证：</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1、承包人应保证其提供的货物是全新的、未使用过的，采用的是合格材料和先进的工艺，并在各个方面符合本合同规定的质量、规格和性能要求。承包人应保证其货物经过正确安装、合理操作和维护保养，在货物寿命期内运转良好。</w:t>
      </w:r>
      <w:r>
        <w:rPr>
          <w:rFonts w:ascii="宋体" w:hAnsi="宋体" w:hint="eastAsia"/>
          <w:kern w:val="0"/>
          <w:sz w:val="24"/>
        </w:rPr>
        <w:lastRenderedPageBreak/>
        <w:t>在规定的质量保修期内，承包人应对由于设计、工艺或材料的缺陷而造成的任何缺陷或故障负责。除本合同中另有规定外，出现上述情况，承包人应在收到发包人通知（包括但不限于电话、短信、微信、邮件等联系方式）后2天内，免费负责修理或更换有缺陷的零部件或整机。对造成的损失发包人保留索赔的权利。</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2、承包人所提供货物的技术规格应与投标文件技术规格规定的标准相一致或优于投标文件技术规格。若技术规格中无相应规定，货物则应符合相应的国家标准或其原厂家最新颁布的相应的正式标准。</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3、承包人须保障发包人在中国使用其货物、服务及其任何部分不受到第三方关于侵犯专利权、商标权或工业设计权的指控。任何第三方如果提出侵权指控，承包人须与第三方交涉并承担由此而引起的一切法律责任和费用。</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4、除招标文件的技术规范书中另有规定的外，承包人应准备与本合同货物相符的技术资料，随每批货物一起发运给发包人。例如：样本、操作手册、使用说明、维修指南或服务手册等。如本条款所述资料不完整或丢失，承包人应在收到发包人通知后立即免费另寄。</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二、工程的质量保证：</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1、承包人不得将本次招标中标工程转包或违法分包。</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2、承包人应当建立质量责任制，确定工程项目的项目经理、技术负责人的施工管理负责人。</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3、承包人必须按照工程设计图纸和施工技术标准施工，不得擅自更改工程设计，不得偷工减料。施工中发现设计文件和图纸有差别的，应当及时提出意见和建议。</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4、承包人必须按照工程设计要求和施工技术标准和合同的约定，对安装材料、结构配件、货物设备进行检验，检验应当有书面记录和发包人代表签字；未经检验或检验不合格的不得使用。</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5、承包人必须建立、健全施工质量的检验制度，严格工序管理，做好隐蔽工程的质量检查和记录。隐蔽工程在隐蔽前，施工单位应当通知发包人代表和工程监理单位及质量监督机构。</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6、承包人对涉及工程安全的试块、试件以及有关材料，应当在发包人代表和工程监理单位监督下现场取样，并送具有相应资质等级的质量检测单位进行检测。</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7、承包人对安装工程中出现质量问题的工程或竣工验收不合格的安装工程，应当负责返工，费用由承包人承担，并承担造成的逾期损失。</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8、承包人不得允许考核不合格的、或无相应资质证书的员工上岗。</w:t>
      </w:r>
    </w:p>
    <w:p w:rsidR="00587B93" w:rsidRDefault="00EA6EE6">
      <w:pPr>
        <w:shd w:val="clear" w:color="auto" w:fill="FFFFFF"/>
        <w:spacing w:line="315" w:lineRule="atLeast"/>
        <w:jc w:val="center"/>
        <w:rPr>
          <w:rFonts w:ascii="宋体" w:hAnsi="宋体"/>
          <w:kern w:val="0"/>
          <w:sz w:val="24"/>
        </w:rPr>
      </w:pPr>
      <w:r>
        <w:rPr>
          <w:rFonts w:ascii="宋体" w:hAnsi="宋体" w:hint="eastAsia"/>
          <w:b/>
          <w:bCs/>
          <w:kern w:val="0"/>
          <w:sz w:val="24"/>
        </w:rPr>
        <w:t>第七条  检验</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一、货物的质量检验：</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1、承包人应在发货之前，对货物的有关内在和外观质量、规格、性能、数量和重量进行准确的和全面的检验，并出具其货物符合本合同规定的质量证书。该证书将作为提交给发包人付款单据的组成部分，但不应视为是对质量、规格、性能、数量的最终质量确认。</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2、在本合同规定的质量保修期内，如发现货物的质量或规格与本合同规定不符，或证明货物有缺陷，包括潜在的缺陷或使用不合适的原材料或器件等，发包人应申请质量检验部门检验，并有权根据质检证书及质量保证条款向承包人提出索赔。</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二、工程的质量检验：</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lastRenderedPageBreak/>
        <w:t>1、承包人施工完毕后，承包人向发包人和监理提出检定及验收申请。承包人提出申请后，发包人负责与有关部门联系检定事宜，承包人负责验收合格并承担检测及验收费用，经有关部门检定合格后，发给检定证书。</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2、经有关部门检定合格发给检定证书后，由发包人、工程监理单位和承包人共同组成验收工作组进行验收，按标书及合同要求对所提供设备数量、质量、性能和安装进行验收，设备验收合格后，须经发包人、工程监理方在验收单上签字后验收工作完成。</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3、隐蔽工程隐蔽前承包人需进行自检，并提前4-8小时书面通知发包人验收。发包人在接到通知后2 4小时内到现场进行验收，经发包人确认合格并办理签证后方可隐蔽。如发包人无故逾期不到，承包人可自行检查隐蔽，做好记录，发包人应签证认可。当发包人需要检查时承包人应予配合，检查质量合格，其费用由发包人承担；质量不合格，其费用由承包人承担。</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4、凡在与已交工程有关联的部位施工时，必须提前向发包人提出书面联系单，经发包人同意，并签字后方可施工。</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5、发包人按招标时品牌要求验收。</w:t>
      </w:r>
    </w:p>
    <w:p w:rsidR="00587B93" w:rsidRDefault="00EA6EE6">
      <w:pPr>
        <w:shd w:val="clear" w:color="auto" w:fill="FFFFFF"/>
        <w:spacing w:line="360" w:lineRule="atLeast"/>
        <w:jc w:val="center"/>
        <w:rPr>
          <w:rFonts w:ascii="宋体" w:hAnsi="宋体"/>
          <w:kern w:val="0"/>
          <w:sz w:val="24"/>
        </w:rPr>
      </w:pPr>
      <w:r>
        <w:rPr>
          <w:rFonts w:ascii="宋体" w:hAnsi="宋体" w:hint="eastAsia"/>
          <w:b/>
          <w:bCs/>
          <w:kern w:val="0"/>
          <w:sz w:val="24"/>
        </w:rPr>
        <w:t>第八条  质量保修责任</w:t>
      </w:r>
    </w:p>
    <w:p w:rsidR="00587B93" w:rsidRDefault="00EA6EE6">
      <w:pPr>
        <w:shd w:val="clear" w:color="auto" w:fill="FFFFFF"/>
        <w:spacing w:line="360" w:lineRule="atLeast"/>
        <w:rPr>
          <w:rFonts w:ascii="宋体" w:hAnsi="宋体"/>
          <w:kern w:val="0"/>
          <w:sz w:val="24"/>
        </w:rPr>
      </w:pPr>
      <w:r>
        <w:rPr>
          <w:rFonts w:ascii="宋体" w:hAnsi="宋体" w:hint="eastAsia"/>
          <w:kern w:val="0"/>
          <w:sz w:val="24"/>
        </w:rPr>
        <w:t xml:space="preserve">　　一、发生紧急抢修事故的，承包人在接到事故通知后，应当立即到达事故现场抢修。</w:t>
      </w:r>
    </w:p>
    <w:p w:rsidR="00587B93" w:rsidRDefault="00EA6EE6">
      <w:pPr>
        <w:shd w:val="clear" w:color="auto" w:fill="FFFFFF"/>
        <w:spacing w:line="360" w:lineRule="atLeast"/>
        <w:rPr>
          <w:rFonts w:ascii="宋体" w:hAnsi="宋体"/>
          <w:kern w:val="0"/>
          <w:sz w:val="24"/>
        </w:rPr>
      </w:pPr>
      <w:r>
        <w:rPr>
          <w:rFonts w:ascii="宋体" w:hAnsi="宋体" w:hint="eastAsia"/>
          <w:kern w:val="0"/>
          <w:sz w:val="24"/>
        </w:rPr>
        <w:t xml:space="preserve">　　二、对于涉及结构安全的质量问题，应当立即向当地建设行政主管部门报告，采取安全防范措施；由原设计单位或者具有相应资质等级的设计单位提出保修方案，承包人实施保修。</w:t>
      </w:r>
    </w:p>
    <w:p w:rsidR="00587B93" w:rsidRDefault="00EA6EE6">
      <w:pPr>
        <w:shd w:val="clear" w:color="auto" w:fill="FFFFFF"/>
        <w:spacing w:line="360" w:lineRule="atLeast"/>
        <w:rPr>
          <w:rFonts w:ascii="宋体" w:hAnsi="宋体"/>
          <w:kern w:val="0"/>
          <w:sz w:val="24"/>
        </w:rPr>
      </w:pPr>
      <w:r>
        <w:rPr>
          <w:rFonts w:ascii="宋体" w:hAnsi="宋体" w:hint="eastAsia"/>
          <w:kern w:val="0"/>
          <w:sz w:val="24"/>
        </w:rPr>
        <w:t xml:space="preserve">　　三、保修费用由造成质量缺陷的责任方承担。</w:t>
      </w:r>
    </w:p>
    <w:p w:rsidR="00587B93" w:rsidRDefault="00EA6EE6">
      <w:pPr>
        <w:shd w:val="clear" w:color="auto" w:fill="FFFFFF"/>
        <w:spacing w:line="315" w:lineRule="atLeast"/>
        <w:jc w:val="center"/>
        <w:rPr>
          <w:rFonts w:ascii="宋体" w:hAnsi="宋体"/>
          <w:kern w:val="0"/>
          <w:sz w:val="24"/>
        </w:rPr>
      </w:pPr>
      <w:r>
        <w:rPr>
          <w:rFonts w:ascii="宋体" w:hAnsi="宋体" w:hint="eastAsia"/>
          <w:b/>
          <w:bCs/>
          <w:kern w:val="0"/>
          <w:sz w:val="24"/>
        </w:rPr>
        <w:t>第九条 违约责任及索赔</w:t>
      </w:r>
    </w:p>
    <w:p w:rsidR="00587B93" w:rsidRDefault="00EA6EE6">
      <w:pPr>
        <w:shd w:val="clear" w:color="auto" w:fill="FFFFFF"/>
        <w:spacing w:line="315" w:lineRule="atLeast"/>
        <w:ind w:firstLine="480"/>
        <w:rPr>
          <w:rFonts w:ascii="宋体" w:hAnsi="宋体"/>
          <w:kern w:val="0"/>
          <w:sz w:val="24"/>
        </w:rPr>
      </w:pPr>
      <w:r>
        <w:rPr>
          <w:rFonts w:ascii="宋体" w:hAnsi="宋体" w:hint="eastAsia"/>
          <w:kern w:val="0"/>
          <w:sz w:val="24"/>
        </w:rPr>
        <w:t>按照住房城乡建设部、工商总局2017年9月22日发布的《建设工程施工合同（示范文本）（GF-2017-0201）》中</w:t>
      </w:r>
      <w:r>
        <w:rPr>
          <w:rFonts w:ascii="宋体" w:hAnsi="宋体"/>
          <w:kern w:val="0"/>
          <w:sz w:val="24"/>
        </w:rPr>
        <w:t>通用合同条款</w:t>
      </w:r>
      <w:r>
        <w:rPr>
          <w:rFonts w:ascii="宋体" w:hAnsi="宋体" w:hint="eastAsia"/>
          <w:kern w:val="0"/>
          <w:sz w:val="24"/>
        </w:rPr>
        <w:t>“违约和索赔”的约定执行。如工程延期，乙方未提出原因说明或提供原因甲方不予认可，每逾期一天按合同总标额的千分之一支付违约金。</w:t>
      </w:r>
    </w:p>
    <w:p w:rsidR="00587B93" w:rsidRDefault="00EA6EE6">
      <w:pPr>
        <w:shd w:val="clear" w:color="auto" w:fill="FFFFFF"/>
        <w:spacing w:line="315" w:lineRule="atLeast"/>
        <w:jc w:val="center"/>
        <w:rPr>
          <w:rFonts w:ascii="宋体" w:hAnsi="宋体"/>
          <w:kern w:val="0"/>
          <w:sz w:val="24"/>
        </w:rPr>
      </w:pPr>
      <w:r>
        <w:rPr>
          <w:rFonts w:ascii="宋体" w:hAnsi="宋体" w:hint="eastAsia"/>
          <w:b/>
          <w:bCs/>
          <w:kern w:val="0"/>
          <w:sz w:val="24"/>
        </w:rPr>
        <w:t>第十条  解决合同纠纷的方式</w:t>
      </w:r>
    </w:p>
    <w:p w:rsidR="00587B93" w:rsidRDefault="00EA6EE6">
      <w:pPr>
        <w:shd w:val="clear" w:color="auto" w:fill="FFFFFF"/>
        <w:spacing w:line="315" w:lineRule="atLeast"/>
        <w:ind w:firstLine="480"/>
        <w:rPr>
          <w:rFonts w:ascii="宋体" w:hAnsi="宋体"/>
          <w:kern w:val="0"/>
          <w:sz w:val="24"/>
        </w:rPr>
      </w:pPr>
      <w:r>
        <w:rPr>
          <w:rFonts w:ascii="宋体" w:hAnsi="宋体" w:hint="eastAsia"/>
          <w:kern w:val="0"/>
          <w:sz w:val="24"/>
        </w:rPr>
        <w:t>在执行本合同中发生的或与本合同有关的争端，双方应通过友好协商解决，经协商在不能达成协议时，应在发包人所在地人民法院提起诉讼</w:t>
      </w:r>
    </w:p>
    <w:p w:rsidR="00587B93" w:rsidRDefault="00EA6EE6">
      <w:pPr>
        <w:shd w:val="clear" w:color="auto" w:fill="FFFFFF"/>
        <w:spacing w:line="315" w:lineRule="atLeast"/>
        <w:jc w:val="center"/>
        <w:rPr>
          <w:rFonts w:ascii="宋体" w:hAnsi="宋体"/>
          <w:kern w:val="0"/>
          <w:sz w:val="24"/>
        </w:rPr>
      </w:pPr>
      <w:r>
        <w:rPr>
          <w:rFonts w:ascii="宋体" w:hAnsi="宋体" w:hint="eastAsia"/>
          <w:b/>
          <w:bCs/>
          <w:kern w:val="0"/>
          <w:sz w:val="24"/>
        </w:rPr>
        <w:t>第十一条  合同修订</w:t>
      </w:r>
    </w:p>
    <w:p w:rsidR="00587B93" w:rsidRDefault="00EA6EE6">
      <w:pPr>
        <w:shd w:val="clear" w:color="auto" w:fill="FFFFFF"/>
        <w:spacing w:line="315" w:lineRule="atLeast"/>
        <w:ind w:firstLine="480"/>
        <w:rPr>
          <w:rFonts w:ascii="宋体" w:hAnsi="宋体"/>
          <w:kern w:val="0"/>
          <w:sz w:val="24"/>
        </w:rPr>
      </w:pPr>
      <w:r>
        <w:rPr>
          <w:rFonts w:ascii="宋体" w:hAnsi="宋体" w:hint="eastAsia"/>
          <w:kern w:val="0"/>
          <w:sz w:val="24"/>
        </w:rPr>
        <w:t>对本合同条款做出任何改动，均须由双方签署书面的合同修改书为有效。</w:t>
      </w:r>
    </w:p>
    <w:p w:rsidR="00587B93" w:rsidRDefault="00EA6EE6">
      <w:pPr>
        <w:shd w:val="clear" w:color="auto" w:fill="FFFFFF"/>
        <w:spacing w:line="315" w:lineRule="atLeast"/>
        <w:jc w:val="center"/>
        <w:rPr>
          <w:rFonts w:ascii="宋体" w:hAnsi="宋体"/>
          <w:kern w:val="0"/>
          <w:sz w:val="24"/>
        </w:rPr>
      </w:pPr>
      <w:r>
        <w:rPr>
          <w:rFonts w:ascii="宋体" w:hAnsi="宋体" w:hint="eastAsia"/>
          <w:b/>
          <w:bCs/>
          <w:kern w:val="0"/>
          <w:sz w:val="24"/>
        </w:rPr>
        <w:t>第十二条  合同执行</w:t>
      </w:r>
    </w:p>
    <w:p w:rsidR="00587B93" w:rsidRDefault="00EA6EE6">
      <w:pPr>
        <w:shd w:val="clear" w:color="auto" w:fill="FFFFFF"/>
        <w:spacing w:line="315" w:lineRule="atLeast"/>
        <w:ind w:firstLine="480"/>
        <w:rPr>
          <w:rFonts w:ascii="宋体" w:hAnsi="宋体"/>
          <w:kern w:val="0"/>
          <w:sz w:val="24"/>
        </w:rPr>
      </w:pPr>
      <w:r>
        <w:rPr>
          <w:rFonts w:ascii="宋体" w:hAnsi="宋体" w:hint="eastAsia"/>
          <w:kern w:val="0"/>
          <w:sz w:val="24"/>
        </w:rPr>
        <w:t>一、本合一式四份，发包人执三份，承包人执一份，具有同等效力，双方签字盖章后生效。</w:t>
      </w:r>
    </w:p>
    <w:p w:rsidR="00587B93" w:rsidRDefault="00EA6EE6">
      <w:pPr>
        <w:shd w:val="clear" w:color="auto" w:fill="FFFFFF"/>
        <w:ind w:firstLineChars="200" w:firstLine="480"/>
        <w:rPr>
          <w:rFonts w:ascii="宋体" w:hAnsi="宋体"/>
          <w:kern w:val="0"/>
          <w:sz w:val="24"/>
        </w:rPr>
      </w:pPr>
      <w:r>
        <w:rPr>
          <w:rFonts w:ascii="宋体" w:hAnsi="宋体" w:hint="eastAsia"/>
          <w:kern w:val="0"/>
          <w:sz w:val="24"/>
        </w:rPr>
        <w:t>二、本合同未尽事宜，按照住房城乡建设部、工商总局2017年9月22日发布的《建设工程施工合同（示范文本）（GF-2017-0201）》中的有关条款并由双方友好协商解决。</w:t>
      </w:r>
    </w:p>
    <w:p w:rsidR="00587B93" w:rsidRDefault="00EA6EE6">
      <w:pPr>
        <w:shd w:val="clear" w:color="auto" w:fill="FFFFFF"/>
        <w:spacing w:line="315" w:lineRule="atLeast"/>
        <w:jc w:val="center"/>
        <w:rPr>
          <w:rFonts w:ascii="宋体" w:hAnsi="宋体"/>
          <w:kern w:val="0"/>
          <w:sz w:val="24"/>
        </w:rPr>
      </w:pPr>
      <w:r>
        <w:rPr>
          <w:rFonts w:ascii="宋体" w:hAnsi="宋体" w:hint="eastAsia"/>
          <w:b/>
          <w:bCs/>
          <w:kern w:val="0"/>
          <w:sz w:val="24"/>
        </w:rPr>
        <w:t>第十三条  另行约定</w:t>
      </w:r>
    </w:p>
    <w:p w:rsidR="00587B93" w:rsidRDefault="00EA6EE6">
      <w:pPr>
        <w:shd w:val="clear" w:color="auto" w:fill="FFFFFF"/>
        <w:spacing w:line="315" w:lineRule="atLeast"/>
        <w:ind w:firstLine="480"/>
        <w:rPr>
          <w:rFonts w:ascii="宋体" w:hAnsi="宋体"/>
          <w:kern w:val="0"/>
          <w:sz w:val="24"/>
        </w:rPr>
      </w:pPr>
      <w:r>
        <w:rPr>
          <w:rFonts w:ascii="宋体" w:hAnsi="宋体" w:hint="eastAsia"/>
          <w:kern w:val="0"/>
          <w:sz w:val="24"/>
        </w:rPr>
        <w:t>一、进入施工现场的中标单位必须接受招标单位的统一管理，工程质量必须达到合格标准并资料齐全、进度满足总体进度计划要求，应注意对其它承包人已完工程进行成品保护。</w:t>
      </w:r>
    </w:p>
    <w:p w:rsidR="00587B93" w:rsidRDefault="00EA6EE6">
      <w:pPr>
        <w:shd w:val="clear" w:color="auto" w:fill="FFFFFF"/>
        <w:spacing w:line="315" w:lineRule="atLeast"/>
        <w:ind w:firstLine="480"/>
        <w:rPr>
          <w:rFonts w:ascii="宋体" w:hAnsi="宋体"/>
          <w:kern w:val="0"/>
          <w:sz w:val="24"/>
        </w:rPr>
      </w:pPr>
      <w:r>
        <w:rPr>
          <w:rFonts w:ascii="宋体" w:hAnsi="宋体" w:hint="eastAsia"/>
          <w:kern w:val="0"/>
          <w:sz w:val="24"/>
        </w:rPr>
        <w:t>二、中标单位施工时，必须接受院方的监督、检查、验收。</w:t>
      </w:r>
    </w:p>
    <w:p w:rsidR="00587B93" w:rsidRDefault="00EA6EE6">
      <w:pPr>
        <w:shd w:val="clear" w:color="auto" w:fill="FFFFFF"/>
        <w:spacing w:line="315" w:lineRule="atLeast"/>
        <w:ind w:firstLine="480"/>
        <w:rPr>
          <w:rFonts w:ascii="宋体" w:hAnsi="宋体"/>
          <w:kern w:val="0"/>
          <w:sz w:val="24"/>
        </w:rPr>
      </w:pPr>
      <w:r>
        <w:rPr>
          <w:rFonts w:ascii="宋体" w:hAnsi="宋体" w:hint="eastAsia"/>
          <w:kern w:val="0"/>
          <w:sz w:val="24"/>
        </w:rPr>
        <w:lastRenderedPageBreak/>
        <w:t>三、施工单位的工程资料必须整洁、清晰、规范、完整，并且签字齐全，组卷归档后向医院移交。</w:t>
      </w:r>
    </w:p>
    <w:p w:rsidR="00587B93" w:rsidRDefault="00EA6EE6">
      <w:pPr>
        <w:shd w:val="clear" w:color="auto" w:fill="FFFFFF"/>
        <w:spacing w:line="315" w:lineRule="atLeast"/>
        <w:jc w:val="center"/>
        <w:rPr>
          <w:rFonts w:ascii="宋体" w:hAnsi="宋体"/>
          <w:kern w:val="0"/>
          <w:sz w:val="24"/>
        </w:rPr>
      </w:pPr>
      <w:r>
        <w:rPr>
          <w:rFonts w:ascii="宋体" w:hAnsi="宋体" w:hint="eastAsia"/>
          <w:b/>
          <w:bCs/>
          <w:kern w:val="0"/>
          <w:sz w:val="24"/>
        </w:rPr>
        <w:t>第十四条  补充协议</w:t>
      </w:r>
    </w:p>
    <w:p w:rsidR="00587B93" w:rsidRDefault="00EA6EE6">
      <w:pPr>
        <w:shd w:val="clear" w:color="auto" w:fill="FFFFFF"/>
        <w:spacing w:line="315" w:lineRule="atLeast"/>
        <w:ind w:firstLine="480"/>
        <w:rPr>
          <w:rFonts w:ascii="宋体" w:hAnsi="宋体"/>
          <w:kern w:val="0"/>
          <w:sz w:val="24"/>
        </w:rPr>
      </w:pPr>
      <w:r>
        <w:rPr>
          <w:rFonts w:ascii="宋体" w:hAnsi="宋体" w:hint="eastAsia"/>
          <w:kern w:val="0"/>
          <w:sz w:val="24"/>
        </w:rPr>
        <w:t>一、未尽事宜见招标文件。</w:t>
      </w:r>
    </w:p>
    <w:p w:rsidR="00587B93" w:rsidRDefault="00EA6EE6">
      <w:pPr>
        <w:shd w:val="clear" w:color="auto" w:fill="FFFFFF"/>
        <w:spacing w:line="315" w:lineRule="atLeast"/>
        <w:ind w:firstLine="480"/>
        <w:rPr>
          <w:rFonts w:ascii="宋体" w:hAnsi="宋体"/>
          <w:kern w:val="0"/>
          <w:sz w:val="24"/>
        </w:rPr>
      </w:pPr>
      <w:r>
        <w:rPr>
          <w:rFonts w:ascii="宋体" w:hAnsi="宋体" w:hint="eastAsia"/>
          <w:kern w:val="0"/>
          <w:sz w:val="24"/>
        </w:rPr>
        <w:t>二、如果与提供的资料（含施工图纸等）实际工程量不符，并且差异部分造价达中标造价2%（含2%）以上的，应在签订施工合同后10个日历天内向发包人提出书面请求，双方对工程量进行核对，按实进行工程量和造价调整，但投标单价及措施费用不予调整。承包人如在规定时间内未提出核对请求，或复核理由不充分，工程量清单将不予调整；经复核后工程量清单差异部分造价未达到中标造价2%的，除工程量清单不予调整外，还将从承包人交纳的工程履约保证金中扣罚中标造价的1%作为对发包人及咨询单位的补偿；施工图纸等有关招标资料已明确的工程量除设计变更外不再调整。调整后的工程量清单和造价作为办理结算的依据。</w:t>
      </w:r>
    </w:p>
    <w:p w:rsidR="00587B93" w:rsidRDefault="00EA6EE6">
      <w:pPr>
        <w:shd w:val="clear" w:color="auto" w:fill="FFFFFF"/>
        <w:spacing w:line="315" w:lineRule="atLeast"/>
        <w:ind w:firstLine="480"/>
        <w:rPr>
          <w:rFonts w:ascii="宋体" w:hAnsi="宋体"/>
          <w:kern w:val="0"/>
          <w:sz w:val="24"/>
        </w:rPr>
      </w:pPr>
      <w:r>
        <w:rPr>
          <w:rFonts w:ascii="宋体" w:hAnsi="宋体" w:hint="eastAsia"/>
          <w:kern w:val="0"/>
          <w:sz w:val="24"/>
        </w:rPr>
        <w:t>三、项目经理、技术负责人应保证出勤率。</w:t>
      </w:r>
    </w:p>
    <w:p w:rsidR="00587B93" w:rsidRDefault="00EA6EE6">
      <w:pPr>
        <w:shd w:val="clear" w:color="auto" w:fill="FFFFFF"/>
        <w:spacing w:line="315" w:lineRule="atLeast"/>
        <w:ind w:firstLine="480"/>
        <w:rPr>
          <w:rFonts w:ascii="宋体" w:hAnsi="宋体"/>
          <w:kern w:val="0"/>
          <w:sz w:val="24"/>
        </w:rPr>
      </w:pPr>
      <w:r>
        <w:rPr>
          <w:rFonts w:ascii="宋体" w:hAnsi="宋体" w:hint="eastAsia"/>
          <w:kern w:val="0"/>
          <w:sz w:val="24"/>
        </w:rPr>
        <w:t>四、有特殊施工要求的工程必须经安徽省及淮北市相关卫生部门专项验收方可竣工验收。</w:t>
      </w:r>
    </w:p>
    <w:p w:rsidR="00587B93" w:rsidRDefault="00EA6EE6">
      <w:pPr>
        <w:shd w:val="clear" w:color="auto" w:fill="FFFFFF"/>
        <w:spacing w:line="315" w:lineRule="atLeast"/>
        <w:ind w:firstLine="480"/>
        <w:rPr>
          <w:rFonts w:ascii="宋体" w:hAnsi="宋体"/>
          <w:kern w:val="0"/>
          <w:sz w:val="24"/>
        </w:rPr>
      </w:pPr>
      <w:r>
        <w:rPr>
          <w:rFonts w:ascii="宋体" w:hAnsi="宋体" w:hint="eastAsia"/>
          <w:kern w:val="0"/>
          <w:sz w:val="24"/>
        </w:rPr>
        <w:t>五、为业主提供装修效果图，不收取费用。</w:t>
      </w:r>
    </w:p>
    <w:p w:rsidR="00587B93" w:rsidRDefault="00EA6EE6">
      <w:pPr>
        <w:shd w:val="clear" w:color="auto" w:fill="FFFFFF"/>
        <w:spacing w:line="315" w:lineRule="atLeast"/>
        <w:ind w:firstLine="480"/>
        <w:rPr>
          <w:rFonts w:ascii="宋体" w:hAnsi="宋体"/>
          <w:kern w:val="0"/>
          <w:sz w:val="24"/>
        </w:rPr>
      </w:pPr>
      <w:r>
        <w:rPr>
          <w:rFonts w:ascii="宋体" w:hAnsi="宋体" w:hint="eastAsia"/>
          <w:kern w:val="0"/>
          <w:sz w:val="24"/>
        </w:rPr>
        <w:t>六、协助业主进行系统优化，不收取费用，</w:t>
      </w:r>
    </w:p>
    <w:p w:rsidR="00587B93" w:rsidRDefault="00EA6EE6">
      <w:pPr>
        <w:shd w:val="clear" w:color="auto" w:fill="FFFFFF"/>
        <w:spacing w:line="315" w:lineRule="atLeast"/>
        <w:ind w:firstLine="480"/>
        <w:rPr>
          <w:rFonts w:ascii="宋体" w:hAnsi="宋体"/>
          <w:kern w:val="0"/>
          <w:sz w:val="24"/>
        </w:rPr>
      </w:pPr>
      <w:r>
        <w:rPr>
          <w:rFonts w:ascii="宋体" w:hAnsi="宋体" w:hint="eastAsia"/>
          <w:kern w:val="0"/>
          <w:sz w:val="24"/>
        </w:rPr>
        <w:t>七、逾期未交工，记入不良记录名单，日后我院招标将不予邀请。</w:t>
      </w:r>
    </w:p>
    <w:p w:rsidR="00587B93" w:rsidRDefault="00587B93">
      <w:pPr>
        <w:ind w:firstLineChars="200" w:firstLine="480"/>
        <w:rPr>
          <w:sz w:val="24"/>
        </w:rPr>
      </w:pPr>
    </w:p>
    <w:p w:rsidR="00587B93" w:rsidRDefault="00587B93">
      <w:pPr>
        <w:ind w:firstLineChars="200" w:firstLine="480"/>
        <w:rPr>
          <w:sz w:val="24"/>
        </w:rPr>
      </w:pPr>
    </w:p>
    <w:p w:rsidR="00587B93" w:rsidRDefault="00587B93">
      <w:pPr>
        <w:ind w:firstLineChars="200" w:firstLine="480"/>
        <w:rPr>
          <w:sz w:val="24"/>
        </w:rPr>
      </w:pPr>
    </w:p>
    <w:tbl>
      <w:tblPr>
        <w:tblW w:w="8614" w:type="dxa"/>
        <w:tblLook w:val="04A0"/>
      </w:tblPr>
      <w:tblGrid>
        <w:gridCol w:w="4503"/>
        <w:gridCol w:w="4111"/>
      </w:tblGrid>
      <w:tr w:rsidR="00587B93">
        <w:tc>
          <w:tcPr>
            <w:tcW w:w="4503" w:type="dxa"/>
          </w:tcPr>
          <w:p w:rsidR="00587B93" w:rsidRDefault="00EA6EE6">
            <w:pPr>
              <w:rPr>
                <w:sz w:val="24"/>
              </w:rPr>
            </w:pPr>
            <w:r>
              <w:rPr>
                <w:rFonts w:hint="eastAsia"/>
                <w:sz w:val="24"/>
              </w:rPr>
              <w:t>发包人（公章）：淮北市人民医院</w:t>
            </w:r>
          </w:p>
          <w:p w:rsidR="00587B93" w:rsidRDefault="00587B93">
            <w:pPr>
              <w:rPr>
                <w:sz w:val="24"/>
              </w:rPr>
            </w:pPr>
          </w:p>
          <w:p w:rsidR="00587B93" w:rsidRDefault="00587B93">
            <w:pPr>
              <w:rPr>
                <w:sz w:val="24"/>
              </w:rPr>
            </w:pPr>
          </w:p>
        </w:tc>
        <w:tc>
          <w:tcPr>
            <w:tcW w:w="4111" w:type="dxa"/>
          </w:tcPr>
          <w:p w:rsidR="00587B93" w:rsidRDefault="00EA6EE6">
            <w:pPr>
              <w:ind w:left="1800" w:hangingChars="750" w:hanging="1800"/>
              <w:rPr>
                <w:sz w:val="24"/>
              </w:rPr>
            </w:pPr>
            <w:r>
              <w:rPr>
                <w:rFonts w:hint="eastAsia"/>
                <w:sz w:val="24"/>
              </w:rPr>
              <w:t>承包人（公章）：</w:t>
            </w:r>
          </w:p>
        </w:tc>
      </w:tr>
      <w:tr w:rsidR="00587B93">
        <w:tc>
          <w:tcPr>
            <w:tcW w:w="4503" w:type="dxa"/>
          </w:tcPr>
          <w:p w:rsidR="00587B93" w:rsidRDefault="00EA6EE6">
            <w:pPr>
              <w:rPr>
                <w:sz w:val="24"/>
              </w:rPr>
            </w:pPr>
            <w:r>
              <w:rPr>
                <w:rFonts w:hint="eastAsia"/>
                <w:sz w:val="24"/>
              </w:rPr>
              <w:t>法人：</w:t>
            </w:r>
          </w:p>
          <w:p w:rsidR="00587B93" w:rsidRDefault="00EA6EE6">
            <w:pPr>
              <w:rPr>
                <w:sz w:val="24"/>
              </w:rPr>
            </w:pPr>
            <w:r>
              <w:rPr>
                <w:rFonts w:hint="eastAsia"/>
                <w:sz w:val="24"/>
              </w:rPr>
              <w:t>或委托代理人</w:t>
            </w:r>
          </w:p>
          <w:p w:rsidR="00587B93" w:rsidRDefault="00587B93">
            <w:pPr>
              <w:rPr>
                <w:sz w:val="24"/>
              </w:rPr>
            </w:pPr>
          </w:p>
          <w:p w:rsidR="00587B93" w:rsidRDefault="00587B93">
            <w:pPr>
              <w:rPr>
                <w:sz w:val="24"/>
              </w:rPr>
            </w:pPr>
          </w:p>
          <w:p w:rsidR="00587B93" w:rsidRDefault="00587B93">
            <w:pPr>
              <w:rPr>
                <w:sz w:val="24"/>
              </w:rPr>
            </w:pPr>
          </w:p>
          <w:p w:rsidR="00587B93" w:rsidRDefault="00587B93">
            <w:pPr>
              <w:rPr>
                <w:sz w:val="24"/>
              </w:rPr>
            </w:pPr>
          </w:p>
        </w:tc>
        <w:tc>
          <w:tcPr>
            <w:tcW w:w="4111" w:type="dxa"/>
          </w:tcPr>
          <w:p w:rsidR="00587B93" w:rsidRDefault="00EA6EE6">
            <w:pPr>
              <w:rPr>
                <w:sz w:val="24"/>
              </w:rPr>
            </w:pPr>
            <w:r>
              <w:rPr>
                <w:rFonts w:hint="eastAsia"/>
                <w:sz w:val="24"/>
              </w:rPr>
              <w:t>法人：</w:t>
            </w:r>
          </w:p>
          <w:p w:rsidR="00587B93" w:rsidRDefault="00EA6EE6">
            <w:pPr>
              <w:rPr>
                <w:sz w:val="24"/>
              </w:rPr>
            </w:pPr>
            <w:r>
              <w:rPr>
                <w:rFonts w:hint="eastAsia"/>
                <w:sz w:val="24"/>
              </w:rPr>
              <w:t>或委托代理人</w:t>
            </w:r>
          </w:p>
        </w:tc>
      </w:tr>
      <w:tr w:rsidR="00587B93">
        <w:tc>
          <w:tcPr>
            <w:tcW w:w="4503" w:type="dxa"/>
          </w:tcPr>
          <w:p w:rsidR="00587B93" w:rsidRDefault="00EA6EE6">
            <w:pPr>
              <w:rPr>
                <w:sz w:val="24"/>
              </w:rPr>
            </w:pPr>
            <w:r>
              <w:rPr>
                <w:rFonts w:hint="eastAsia"/>
                <w:sz w:val="24"/>
              </w:rPr>
              <w:t>联系电话：</w:t>
            </w:r>
            <w:r>
              <w:rPr>
                <w:rFonts w:hint="eastAsia"/>
                <w:sz w:val="24"/>
              </w:rPr>
              <w:t>0561</w:t>
            </w:r>
            <w:r>
              <w:rPr>
                <w:sz w:val="24"/>
              </w:rPr>
              <w:t>—</w:t>
            </w:r>
            <w:r>
              <w:rPr>
                <w:rFonts w:hint="eastAsia"/>
                <w:sz w:val="24"/>
              </w:rPr>
              <w:t>3055382  3055156</w:t>
            </w:r>
          </w:p>
          <w:p w:rsidR="00587B93" w:rsidRDefault="00587B93">
            <w:pPr>
              <w:rPr>
                <w:sz w:val="24"/>
              </w:rPr>
            </w:pPr>
          </w:p>
        </w:tc>
        <w:tc>
          <w:tcPr>
            <w:tcW w:w="4111" w:type="dxa"/>
          </w:tcPr>
          <w:p w:rsidR="00587B93" w:rsidRDefault="00EA6EE6">
            <w:pPr>
              <w:rPr>
                <w:sz w:val="24"/>
              </w:rPr>
            </w:pPr>
            <w:r>
              <w:rPr>
                <w:rFonts w:hint="eastAsia"/>
                <w:sz w:val="24"/>
              </w:rPr>
              <w:t>联系电话：</w:t>
            </w:r>
          </w:p>
        </w:tc>
      </w:tr>
      <w:tr w:rsidR="00587B93">
        <w:tc>
          <w:tcPr>
            <w:tcW w:w="4503" w:type="dxa"/>
          </w:tcPr>
          <w:p w:rsidR="00587B93" w:rsidRDefault="00EA6EE6">
            <w:pPr>
              <w:rPr>
                <w:sz w:val="24"/>
              </w:rPr>
            </w:pPr>
            <w:r>
              <w:rPr>
                <w:rFonts w:hint="eastAsia"/>
                <w:sz w:val="24"/>
              </w:rPr>
              <w:t>签订时间：</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587B93" w:rsidRDefault="00587B93">
            <w:pPr>
              <w:rPr>
                <w:sz w:val="24"/>
              </w:rPr>
            </w:pPr>
          </w:p>
        </w:tc>
        <w:tc>
          <w:tcPr>
            <w:tcW w:w="4111" w:type="dxa"/>
          </w:tcPr>
          <w:p w:rsidR="00587B93" w:rsidRDefault="00EA6EE6">
            <w:pPr>
              <w:rPr>
                <w:sz w:val="24"/>
              </w:rPr>
            </w:pPr>
            <w:r>
              <w:rPr>
                <w:rFonts w:hint="eastAsia"/>
                <w:sz w:val="24"/>
              </w:rPr>
              <w:t>签订时间：</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587B93" w:rsidRDefault="00587B93">
      <w:pPr>
        <w:rPr>
          <w:sz w:val="24"/>
        </w:rPr>
      </w:pPr>
    </w:p>
    <w:p w:rsidR="00587B93" w:rsidRDefault="00587B93">
      <w:pPr>
        <w:rPr>
          <w:sz w:val="24"/>
        </w:rPr>
      </w:pPr>
    </w:p>
    <w:p w:rsidR="00587B93" w:rsidRDefault="00587B93">
      <w:pPr>
        <w:rPr>
          <w:sz w:val="24"/>
        </w:rPr>
      </w:pPr>
    </w:p>
    <w:p w:rsidR="00587B93" w:rsidRDefault="00587B93">
      <w:pPr>
        <w:rPr>
          <w:sz w:val="24"/>
        </w:rPr>
      </w:pPr>
    </w:p>
    <w:p w:rsidR="00587B93" w:rsidRDefault="00587B93">
      <w:pPr>
        <w:rPr>
          <w:sz w:val="24"/>
        </w:rPr>
      </w:pPr>
    </w:p>
    <w:p w:rsidR="00587B93" w:rsidRDefault="00587B93">
      <w:pPr>
        <w:rPr>
          <w:sz w:val="24"/>
        </w:rPr>
      </w:pPr>
    </w:p>
    <w:p w:rsidR="00587B93" w:rsidRDefault="00587B93">
      <w:pPr>
        <w:rPr>
          <w:sz w:val="24"/>
        </w:rPr>
      </w:pPr>
    </w:p>
    <w:p w:rsidR="00587B93" w:rsidRDefault="00587B93">
      <w:pPr>
        <w:rPr>
          <w:sz w:val="24"/>
        </w:rPr>
      </w:pPr>
    </w:p>
    <w:p w:rsidR="00587B93" w:rsidRDefault="00587B93">
      <w:pPr>
        <w:rPr>
          <w:sz w:val="24"/>
        </w:rPr>
      </w:pPr>
    </w:p>
    <w:p w:rsidR="00587B93" w:rsidRDefault="00EA6EE6" w:rsidP="00F54616">
      <w:pPr>
        <w:pStyle w:val="2"/>
        <w:jc w:val="center"/>
        <w:rPr>
          <w:rFonts w:ascii="宋体" w:eastAsia="宋体" w:hAnsi="宋体" w:cs="宋体"/>
          <w:b w:val="0"/>
          <w:bCs w:val="0"/>
          <w:color w:val="212121"/>
          <w:kern w:val="0"/>
          <w:sz w:val="30"/>
          <w:szCs w:val="30"/>
        </w:rPr>
      </w:pPr>
      <w:bookmarkStart w:id="11" w:name="_Toc24012907"/>
      <w:r>
        <w:rPr>
          <w:rFonts w:hint="eastAsia"/>
          <w:kern w:val="0"/>
        </w:rPr>
        <w:lastRenderedPageBreak/>
        <w:t>第三章</w:t>
      </w:r>
      <w:r>
        <w:rPr>
          <w:rFonts w:hint="eastAsia"/>
          <w:kern w:val="0"/>
        </w:rPr>
        <w:t xml:space="preserve">  </w:t>
      </w:r>
      <w:r>
        <w:rPr>
          <w:rFonts w:hint="eastAsia"/>
          <w:kern w:val="0"/>
        </w:rPr>
        <w:t>工程量清单</w:t>
      </w:r>
      <w:bookmarkEnd w:id="11"/>
      <w:r>
        <w:rPr>
          <w:rFonts w:ascii="宋体" w:eastAsia="宋体" w:hAnsi="宋体" w:cs="宋体"/>
          <w:color w:val="212121"/>
          <w:kern w:val="0"/>
          <w:sz w:val="24"/>
          <w:szCs w:val="24"/>
        </w:rPr>
        <w:t xml:space="preserve"> </w:t>
      </w:r>
      <w:r>
        <w:rPr>
          <w:rFonts w:ascii="宋体" w:eastAsia="宋体" w:hAnsi="宋体" w:cs="宋体"/>
          <w:b w:val="0"/>
          <w:bCs w:val="0"/>
          <w:color w:val="212121"/>
          <w:kern w:val="0"/>
          <w:sz w:val="30"/>
          <w:szCs w:val="30"/>
        </w:rPr>
        <w:t> </w:t>
      </w:r>
    </w:p>
    <w:tbl>
      <w:tblPr>
        <w:tblW w:w="0" w:type="auto"/>
        <w:tblInd w:w="78" w:type="dxa"/>
        <w:tblLayout w:type="fixed"/>
        <w:tblLook w:val="04A0"/>
      </w:tblPr>
      <w:tblGrid>
        <w:gridCol w:w="645"/>
        <w:gridCol w:w="1290"/>
        <w:gridCol w:w="4305"/>
        <w:gridCol w:w="900"/>
        <w:gridCol w:w="975"/>
      </w:tblGrid>
      <w:tr w:rsidR="00587B93" w:rsidRPr="00F54616">
        <w:trPr>
          <w:trHeight w:val="645"/>
        </w:trPr>
        <w:tc>
          <w:tcPr>
            <w:tcW w:w="8115" w:type="dxa"/>
            <w:gridSpan w:val="5"/>
            <w:tcBorders>
              <w:top w:val="nil"/>
              <w:left w:val="nil"/>
              <w:bottom w:val="nil"/>
              <w:right w:val="nil"/>
              <w:tl2br w:val="nil"/>
              <w:tr2bl w:val="nil"/>
            </w:tcBorders>
            <w:shd w:val="solid" w:color="FFFFFF" w:fill="auto"/>
          </w:tcPr>
          <w:p w:rsidR="00587B93" w:rsidRPr="00F54616" w:rsidRDefault="00EA6EE6">
            <w:pPr>
              <w:jc w:val="center"/>
              <w:rPr>
                <w:rFonts w:asciiTheme="minorEastAsia" w:hAnsiTheme="minorEastAsia"/>
                <w:color w:val="000000"/>
                <w:sz w:val="30"/>
                <w:szCs w:val="30"/>
              </w:rPr>
            </w:pPr>
            <w:r w:rsidRPr="00F54616">
              <w:rPr>
                <w:rFonts w:asciiTheme="minorEastAsia" w:hAnsiTheme="minorEastAsia" w:hint="eastAsia"/>
                <w:b/>
                <w:color w:val="000000"/>
                <w:sz w:val="30"/>
                <w:szCs w:val="30"/>
              </w:rPr>
              <w:t>分部分项工程量清单计价表</w:t>
            </w:r>
          </w:p>
        </w:tc>
      </w:tr>
      <w:tr w:rsidR="00587B93" w:rsidRPr="008216B8">
        <w:trPr>
          <w:trHeight w:val="300"/>
        </w:trPr>
        <w:tc>
          <w:tcPr>
            <w:tcW w:w="8115" w:type="dxa"/>
            <w:gridSpan w:val="5"/>
            <w:tcBorders>
              <w:top w:val="nil"/>
              <w:left w:val="nil"/>
              <w:bottom w:val="single" w:sz="12" w:space="0" w:color="auto"/>
              <w:right w:val="nil"/>
              <w:tl2br w:val="nil"/>
              <w:tr2bl w:val="nil"/>
            </w:tcBorders>
            <w:shd w:val="solid" w:color="FFFFFF" w:fill="auto"/>
          </w:tcPr>
          <w:p w:rsidR="00587B93" w:rsidRPr="008216B8" w:rsidRDefault="00EA6EE6">
            <w:pPr>
              <w:jc w:val="left"/>
              <w:rPr>
                <w:rFonts w:asciiTheme="minorEastAsia" w:hAnsiTheme="minorEastAsia"/>
                <w:color w:val="000000"/>
                <w:sz w:val="24"/>
              </w:rPr>
            </w:pPr>
            <w:r w:rsidRPr="008216B8">
              <w:rPr>
                <w:rFonts w:asciiTheme="minorEastAsia" w:hAnsiTheme="minorEastAsia" w:hint="eastAsia"/>
                <w:color w:val="000000"/>
                <w:sz w:val="24"/>
              </w:rPr>
              <w:t>工程名称:淮北市人民医院药学部</w:t>
            </w:r>
            <w:r w:rsidR="00564452">
              <w:rPr>
                <w:rFonts w:asciiTheme="minorEastAsia" w:hAnsiTheme="minorEastAsia" w:hint="eastAsia"/>
                <w:color w:val="000000"/>
                <w:sz w:val="24"/>
              </w:rPr>
              <w:t>药物临床试验项目房屋装修改造工程</w:t>
            </w:r>
          </w:p>
        </w:tc>
      </w:tr>
      <w:tr w:rsidR="00587B93" w:rsidRPr="008216B8">
        <w:trPr>
          <w:trHeight w:val="285"/>
        </w:trPr>
        <w:tc>
          <w:tcPr>
            <w:tcW w:w="645" w:type="dxa"/>
            <w:tcBorders>
              <w:top w:val="single" w:sz="12" w:space="0" w:color="auto"/>
              <w:left w:val="single" w:sz="12"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2"/>
              </w:rPr>
            </w:pPr>
            <w:r w:rsidRPr="008216B8">
              <w:rPr>
                <w:rFonts w:asciiTheme="minorEastAsia" w:hAnsiTheme="minorEastAsia" w:hint="eastAsia"/>
                <w:color w:val="000000"/>
                <w:sz w:val="22"/>
              </w:rPr>
              <w:t>序</w:t>
            </w:r>
          </w:p>
          <w:p w:rsidR="00587B93" w:rsidRPr="008216B8" w:rsidRDefault="00EA6EE6">
            <w:pPr>
              <w:jc w:val="center"/>
              <w:rPr>
                <w:rFonts w:asciiTheme="minorEastAsia" w:hAnsiTheme="minorEastAsia"/>
                <w:color w:val="000000"/>
                <w:sz w:val="22"/>
              </w:rPr>
            </w:pPr>
            <w:r w:rsidRPr="008216B8">
              <w:rPr>
                <w:rFonts w:asciiTheme="minorEastAsia" w:hAnsiTheme="minorEastAsia" w:hint="eastAsia"/>
                <w:color w:val="000000"/>
                <w:sz w:val="22"/>
              </w:rPr>
              <w:t>号</w:t>
            </w:r>
          </w:p>
        </w:tc>
        <w:tc>
          <w:tcPr>
            <w:tcW w:w="1290" w:type="dxa"/>
            <w:tcBorders>
              <w:top w:val="single" w:sz="12"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2"/>
              </w:rPr>
            </w:pPr>
            <w:r w:rsidRPr="008216B8">
              <w:rPr>
                <w:rFonts w:asciiTheme="minorEastAsia" w:hAnsiTheme="minorEastAsia" w:hint="eastAsia"/>
                <w:color w:val="000000"/>
                <w:sz w:val="22"/>
              </w:rPr>
              <w:t>项目名称</w:t>
            </w:r>
          </w:p>
        </w:tc>
        <w:tc>
          <w:tcPr>
            <w:tcW w:w="4305" w:type="dxa"/>
            <w:tcBorders>
              <w:top w:val="single" w:sz="12"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2"/>
              </w:rPr>
            </w:pPr>
            <w:r w:rsidRPr="008216B8">
              <w:rPr>
                <w:rFonts w:asciiTheme="minorEastAsia" w:hAnsiTheme="minorEastAsia" w:hint="eastAsia"/>
                <w:color w:val="000000"/>
                <w:sz w:val="22"/>
              </w:rPr>
              <w:t>内容</w:t>
            </w:r>
          </w:p>
        </w:tc>
        <w:tc>
          <w:tcPr>
            <w:tcW w:w="900" w:type="dxa"/>
            <w:tcBorders>
              <w:top w:val="single" w:sz="12"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2"/>
              </w:rPr>
            </w:pPr>
            <w:r w:rsidRPr="008216B8">
              <w:rPr>
                <w:rFonts w:asciiTheme="minorEastAsia" w:hAnsiTheme="minorEastAsia" w:hint="eastAsia"/>
                <w:color w:val="000000"/>
                <w:sz w:val="22"/>
              </w:rPr>
              <w:t>计量</w:t>
            </w:r>
          </w:p>
          <w:p w:rsidR="00587B93" w:rsidRPr="008216B8" w:rsidRDefault="00EA6EE6">
            <w:pPr>
              <w:jc w:val="center"/>
              <w:rPr>
                <w:rFonts w:asciiTheme="minorEastAsia" w:hAnsiTheme="minorEastAsia"/>
                <w:color w:val="000000"/>
                <w:sz w:val="22"/>
              </w:rPr>
            </w:pPr>
            <w:r w:rsidRPr="008216B8">
              <w:rPr>
                <w:rFonts w:asciiTheme="minorEastAsia" w:hAnsiTheme="minorEastAsia" w:hint="eastAsia"/>
                <w:color w:val="000000"/>
                <w:sz w:val="22"/>
              </w:rPr>
              <w:t>单位</w:t>
            </w:r>
          </w:p>
        </w:tc>
        <w:tc>
          <w:tcPr>
            <w:tcW w:w="975" w:type="dxa"/>
            <w:tcBorders>
              <w:top w:val="single" w:sz="12"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2"/>
              </w:rPr>
            </w:pPr>
            <w:r w:rsidRPr="008216B8">
              <w:rPr>
                <w:rFonts w:asciiTheme="minorEastAsia" w:hAnsiTheme="minorEastAsia" w:hint="eastAsia"/>
                <w:color w:val="000000"/>
                <w:sz w:val="22"/>
              </w:rPr>
              <w:t>工程量</w:t>
            </w:r>
          </w:p>
        </w:tc>
      </w:tr>
      <w:tr w:rsidR="00587B93" w:rsidRPr="008216B8">
        <w:trPr>
          <w:trHeight w:val="285"/>
        </w:trPr>
        <w:tc>
          <w:tcPr>
            <w:tcW w:w="645" w:type="dxa"/>
            <w:tcBorders>
              <w:top w:val="single" w:sz="6" w:space="0" w:color="auto"/>
              <w:left w:val="single" w:sz="12" w:space="0" w:color="auto"/>
              <w:bottom w:val="single" w:sz="6" w:space="0" w:color="auto"/>
              <w:right w:val="single" w:sz="6" w:space="0" w:color="auto"/>
              <w:tl2br w:val="nil"/>
              <w:tr2bl w:val="nil"/>
            </w:tcBorders>
            <w:shd w:val="solid" w:color="FFFFFF" w:fill="auto"/>
          </w:tcPr>
          <w:p w:rsidR="00587B93" w:rsidRPr="008216B8" w:rsidRDefault="00587B93">
            <w:pPr>
              <w:jc w:val="right"/>
              <w:rPr>
                <w:rFonts w:asciiTheme="minorEastAsia" w:hAnsiTheme="minorEastAsia"/>
                <w:color w:val="000000"/>
                <w:sz w:val="22"/>
              </w:rPr>
            </w:pPr>
          </w:p>
        </w:tc>
        <w:tc>
          <w:tcPr>
            <w:tcW w:w="129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587B93">
            <w:pPr>
              <w:jc w:val="right"/>
              <w:rPr>
                <w:rFonts w:asciiTheme="minorEastAsia" w:hAnsiTheme="minorEastAsia"/>
                <w:color w:val="000000"/>
                <w:sz w:val="22"/>
              </w:rPr>
            </w:pPr>
          </w:p>
        </w:tc>
        <w:tc>
          <w:tcPr>
            <w:tcW w:w="430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587B93">
            <w:pPr>
              <w:jc w:val="right"/>
              <w:rPr>
                <w:rFonts w:asciiTheme="minorEastAsia" w:hAnsiTheme="minorEastAsia"/>
                <w:color w:val="000000"/>
                <w:sz w:val="22"/>
              </w:rPr>
            </w:pPr>
          </w:p>
        </w:tc>
        <w:tc>
          <w:tcPr>
            <w:tcW w:w="90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587B93">
            <w:pPr>
              <w:jc w:val="right"/>
              <w:rPr>
                <w:rFonts w:asciiTheme="minorEastAsia" w:hAnsiTheme="minorEastAsia"/>
                <w:color w:val="000000"/>
                <w:sz w:val="22"/>
              </w:rPr>
            </w:pPr>
          </w:p>
        </w:tc>
        <w:tc>
          <w:tcPr>
            <w:tcW w:w="97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587B93">
            <w:pPr>
              <w:jc w:val="right"/>
              <w:rPr>
                <w:rFonts w:asciiTheme="minorEastAsia" w:hAnsiTheme="minorEastAsia"/>
                <w:color w:val="000000"/>
                <w:sz w:val="22"/>
              </w:rPr>
            </w:pPr>
          </w:p>
        </w:tc>
      </w:tr>
      <w:tr w:rsidR="00587B93" w:rsidRPr="008216B8">
        <w:trPr>
          <w:trHeight w:val="1140"/>
        </w:trPr>
        <w:tc>
          <w:tcPr>
            <w:tcW w:w="645" w:type="dxa"/>
            <w:tcBorders>
              <w:top w:val="single" w:sz="6" w:space="0" w:color="auto"/>
              <w:left w:val="single" w:sz="12"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4"/>
              </w:rPr>
            </w:pPr>
            <w:r w:rsidRPr="008216B8">
              <w:rPr>
                <w:rFonts w:asciiTheme="minorEastAsia" w:hAnsiTheme="minorEastAsia" w:hint="eastAsia"/>
                <w:color w:val="000000"/>
                <w:sz w:val="24"/>
              </w:rPr>
              <w:t>1</w:t>
            </w:r>
          </w:p>
        </w:tc>
        <w:tc>
          <w:tcPr>
            <w:tcW w:w="129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4"/>
              </w:rPr>
            </w:pPr>
            <w:r w:rsidRPr="008216B8">
              <w:rPr>
                <w:rFonts w:asciiTheme="minorEastAsia" w:hAnsiTheme="minorEastAsia" w:hint="eastAsia"/>
                <w:color w:val="000000"/>
                <w:sz w:val="24"/>
              </w:rPr>
              <w:t>拆除工程</w:t>
            </w:r>
          </w:p>
        </w:tc>
        <w:tc>
          <w:tcPr>
            <w:tcW w:w="430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left"/>
              <w:rPr>
                <w:rFonts w:asciiTheme="minorEastAsia" w:hAnsiTheme="minorEastAsia"/>
                <w:color w:val="000000"/>
                <w:sz w:val="24"/>
              </w:rPr>
            </w:pPr>
            <w:r w:rsidRPr="008216B8">
              <w:rPr>
                <w:rFonts w:asciiTheme="minorEastAsia" w:hAnsiTheme="minorEastAsia" w:hint="eastAsia"/>
                <w:color w:val="000000"/>
                <w:sz w:val="24"/>
              </w:rPr>
              <w:t>1、原房间废弃的水、电等相关设施；  2、废弃物品清理、部分瓷砖墙面拆除；3、拆除损坏的旧墙；4、完成业主要求的所有拆除工作。</w:t>
            </w:r>
          </w:p>
        </w:tc>
        <w:tc>
          <w:tcPr>
            <w:tcW w:w="90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4"/>
              </w:rPr>
            </w:pPr>
            <w:r w:rsidRPr="008216B8">
              <w:rPr>
                <w:rFonts w:asciiTheme="minorEastAsia" w:hAnsiTheme="minorEastAsia" w:hint="eastAsia"/>
                <w:color w:val="000000"/>
                <w:sz w:val="24"/>
              </w:rPr>
              <w:t>项</w:t>
            </w:r>
          </w:p>
        </w:tc>
        <w:tc>
          <w:tcPr>
            <w:tcW w:w="97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right"/>
              <w:rPr>
                <w:rFonts w:asciiTheme="minorEastAsia" w:hAnsiTheme="minorEastAsia"/>
                <w:color w:val="000000"/>
                <w:sz w:val="24"/>
              </w:rPr>
            </w:pPr>
            <w:r w:rsidRPr="008216B8">
              <w:rPr>
                <w:rFonts w:asciiTheme="minorEastAsia" w:hAnsiTheme="minorEastAsia" w:hint="eastAsia"/>
                <w:color w:val="000000"/>
                <w:sz w:val="24"/>
              </w:rPr>
              <w:t>1.00</w:t>
            </w:r>
          </w:p>
        </w:tc>
      </w:tr>
      <w:tr w:rsidR="00587B93" w:rsidRPr="008216B8">
        <w:trPr>
          <w:trHeight w:val="570"/>
        </w:trPr>
        <w:tc>
          <w:tcPr>
            <w:tcW w:w="645" w:type="dxa"/>
            <w:tcBorders>
              <w:top w:val="single" w:sz="6" w:space="0" w:color="auto"/>
              <w:left w:val="single" w:sz="12"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4"/>
              </w:rPr>
            </w:pPr>
            <w:r w:rsidRPr="008216B8">
              <w:rPr>
                <w:rFonts w:asciiTheme="minorEastAsia" w:hAnsiTheme="minorEastAsia" w:hint="eastAsia"/>
                <w:color w:val="000000"/>
                <w:sz w:val="24"/>
              </w:rPr>
              <w:t>2</w:t>
            </w:r>
          </w:p>
        </w:tc>
        <w:tc>
          <w:tcPr>
            <w:tcW w:w="129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4"/>
              </w:rPr>
            </w:pPr>
            <w:r w:rsidRPr="008216B8">
              <w:rPr>
                <w:rFonts w:asciiTheme="minorEastAsia" w:hAnsiTheme="minorEastAsia" w:hint="eastAsia"/>
                <w:color w:val="000000"/>
                <w:sz w:val="24"/>
              </w:rPr>
              <w:t>粉刷面铲除</w:t>
            </w:r>
          </w:p>
        </w:tc>
        <w:tc>
          <w:tcPr>
            <w:tcW w:w="430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left"/>
              <w:rPr>
                <w:rFonts w:asciiTheme="minorEastAsia" w:hAnsiTheme="minorEastAsia"/>
                <w:color w:val="000000"/>
                <w:sz w:val="24"/>
              </w:rPr>
            </w:pPr>
            <w:r w:rsidRPr="008216B8">
              <w:rPr>
                <w:rFonts w:asciiTheme="minorEastAsia" w:hAnsiTheme="minorEastAsia" w:hint="eastAsia"/>
                <w:color w:val="000000"/>
                <w:sz w:val="24"/>
              </w:rPr>
              <w:t>1、原粉刷墙面铲除至砂浆层；2、完成业主要求的本子项一切相关工作。</w:t>
            </w:r>
          </w:p>
        </w:tc>
        <w:tc>
          <w:tcPr>
            <w:tcW w:w="90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4"/>
              </w:rPr>
            </w:pPr>
            <w:r w:rsidRPr="008216B8">
              <w:rPr>
                <w:rFonts w:asciiTheme="minorEastAsia" w:hAnsiTheme="minorEastAsia" w:hint="eastAsia"/>
                <w:color w:val="000000"/>
                <w:sz w:val="24"/>
              </w:rPr>
              <w:t>项</w:t>
            </w:r>
          </w:p>
        </w:tc>
        <w:tc>
          <w:tcPr>
            <w:tcW w:w="97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right"/>
              <w:rPr>
                <w:rFonts w:asciiTheme="minorEastAsia" w:hAnsiTheme="minorEastAsia"/>
                <w:color w:val="000000"/>
                <w:sz w:val="24"/>
              </w:rPr>
            </w:pPr>
            <w:r w:rsidRPr="008216B8">
              <w:rPr>
                <w:rFonts w:asciiTheme="minorEastAsia" w:hAnsiTheme="minorEastAsia" w:hint="eastAsia"/>
                <w:color w:val="000000"/>
                <w:sz w:val="24"/>
              </w:rPr>
              <w:t>1.00</w:t>
            </w:r>
          </w:p>
        </w:tc>
      </w:tr>
      <w:tr w:rsidR="00587B93" w:rsidRPr="008216B8">
        <w:trPr>
          <w:trHeight w:val="855"/>
        </w:trPr>
        <w:tc>
          <w:tcPr>
            <w:tcW w:w="645" w:type="dxa"/>
            <w:tcBorders>
              <w:top w:val="single" w:sz="6" w:space="0" w:color="auto"/>
              <w:left w:val="single" w:sz="12"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4"/>
              </w:rPr>
            </w:pPr>
            <w:r w:rsidRPr="008216B8">
              <w:rPr>
                <w:rFonts w:asciiTheme="minorEastAsia" w:hAnsiTheme="minorEastAsia" w:hint="eastAsia"/>
                <w:color w:val="000000"/>
                <w:sz w:val="24"/>
              </w:rPr>
              <w:t>3</w:t>
            </w:r>
          </w:p>
        </w:tc>
        <w:tc>
          <w:tcPr>
            <w:tcW w:w="129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4"/>
              </w:rPr>
            </w:pPr>
            <w:r w:rsidRPr="008216B8">
              <w:rPr>
                <w:rFonts w:asciiTheme="minorEastAsia" w:hAnsiTheme="minorEastAsia" w:hint="eastAsia"/>
                <w:color w:val="000000"/>
                <w:sz w:val="24"/>
              </w:rPr>
              <w:t>吊顶</w:t>
            </w:r>
          </w:p>
        </w:tc>
        <w:tc>
          <w:tcPr>
            <w:tcW w:w="430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left"/>
              <w:rPr>
                <w:rFonts w:asciiTheme="minorEastAsia" w:hAnsiTheme="minorEastAsia"/>
                <w:color w:val="000000"/>
                <w:sz w:val="24"/>
              </w:rPr>
            </w:pPr>
            <w:r w:rsidRPr="008216B8">
              <w:rPr>
                <w:rFonts w:asciiTheme="minorEastAsia" w:hAnsiTheme="minorEastAsia" w:hint="eastAsia"/>
                <w:color w:val="000000"/>
                <w:sz w:val="24"/>
              </w:rPr>
              <w:t>1、轻钢龙骨；2、1.0mm厚铝合金板面层；3、规格600*600mm；4、完成业主要求的本子项一切相关工作。</w:t>
            </w:r>
          </w:p>
        </w:tc>
        <w:tc>
          <w:tcPr>
            <w:tcW w:w="90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4"/>
              </w:rPr>
            </w:pPr>
            <w:r w:rsidRPr="008216B8">
              <w:rPr>
                <w:rFonts w:asciiTheme="minorEastAsia" w:hAnsiTheme="minorEastAsia" w:hint="eastAsia"/>
                <w:color w:val="000000"/>
                <w:sz w:val="24"/>
              </w:rPr>
              <w:t>m2</w:t>
            </w:r>
          </w:p>
        </w:tc>
        <w:tc>
          <w:tcPr>
            <w:tcW w:w="97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right"/>
              <w:rPr>
                <w:rFonts w:asciiTheme="minorEastAsia" w:hAnsiTheme="minorEastAsia"/>
                <w:color w:val="000000"/>
                <w:sz w:val="24"/>
              </w:rPr>
            </w:pPr>
            <w:r w:rsidRPr="008216B8">
              <w:rPr>
                <w:rFonts w:asciiTheme="minorEastAsia" w:hAnsiTheme="minorEastAsia" w:hint="eastAsia"/>
                <w:color w:val="000000"/>
                <w:sz w:val="24"/>
              </w:rPr>
              <w:t>133.48</w:t>
            </w:r>
          </w:p>
        </w:tc>
      </w:tr>
      <w:tr w:rsidR="00587B93" w:rsidRPr="008216B8">
        <w:trPr>
          <w:trHeight w:val="855"/>
        </w:trPr>
        <w:tc>
          <w:tcPr>
            <w:tcW w:w="645" w:type="dxa"/>
            <w:tcBorders>
              <w:top w:val="single" w:sz="6" w:space="0" w:color="auto"/>
              <w:left w:val="single" w:sz="12"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4"/>
              </w:rPr>
            </w:pPr>
            <w:r w:rsidRPr="008216B8">
              <w:rPr>
                <w:rFonts w:asciiTheme="minorEastAsia" w:hAnsiTheme="minorEastAsia" w:hint="eastAsia"/>
                <w:color w:val="000000"/>
                <w:sz w:val="24"/>
              </w:rPr>
              <w:t>4</w:t>
            </w:r>
          </w:p>
        </w:tc>
        <w:tc>
          <w:tcPr>
            <w:tcW w:w="129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4"/>
              </w:rPr>
            </w:pPr>
            <w:r w:rsidRPr="008216B8">
              <w:rPr>
                <w:rFonts w:asciiTheme="minorEastAsia" w:hAnsiTheme="minorEastAsia" w:hint="eastAsia"/>
                <w:color w:val="000000"/>
                <w:sz w:val="24"/>
              </w:rPr>
              <w:t>内墙面乳胶漆</w:t>
            </w:r>
          </w:p>
        </w:tc>
        <w:tc>
          <w:tcPr>
            <w:tcW w:w="430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left"/>
              <w:rPr>
                <w:rFonts w:asciiTheme="minorEastAsia" w:hAnsiTheme="minorEastAsia"/>
                <w:color w:val="000000"/>
                <w:sz w:val="24"/>
              </w:rPr>
            </w:pPr>
            <w:r w:rsidRPr="008216B8">
              <w:rPr>
                <w:rFonts w:asciiTheme="minorEastAsia" w:hAnsiTheme="minorEastAsia" w:hint="eastAsia"/>
                <w:color w:val="000000"/>
                <w:sz w:val="24"/>
              </w:rPr>
              <w:t>1、批腻子刷立邦乳胶漆（净味、环保）各两遍； 2、完成业主要求的本子项一切配套工作。</w:t>
            </w:r>
          </w:p>
        </w:tc>
        <w:tc>
          <w:tcPr>
            <w:tcW w:w="90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4"/>
              </w:rPr>
            </w:pPr>
            <w:r w:rsidRPr="008216B8">
              <w:rPr>
                <w:rFonts w:asciiTheme="minorEastAsia" w:hAnsiTheme="minorEastAsia" w:hint="eastAsia"/>
                <w:color w:val="000000"/>
                <w:sz w:val="24"/>
              </w:rPr>
              <w:t>m2</w:t>
            </w:r>
          </w:p>
        </w:tc>
        <w:tc>
          <w:tcPr>
            <w:tcW w:w="97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right"/>
              <w:rPr>
                <w:rFonts w:asciiTheme="minorEastAsia" w:hAnsiTheme="minorEastAsia"/>
                <w:color w:val="000000"/>
                <w:sz w:val="24"/>
              </w:rPr>
            </w:pPr>
            <w:r w:rsidRPr="008216B8">
              <w:rPr>
                <w:rFonts w:asciiTheme="minorEastAsia" w:hAnsiTheme="minorEastAsia" w:hint="eastAsia"/>
                <w:color w:val="000000"/>
                <w:sz w:val="24"/>
              </w:rPr>
              <w:t>294.34</w:t>
            </w:r>
          </w:p>
        </w:tc>
      </w:tr>
      <w:tr w:rsidR="00587B93" w:rsidRPr="008216B8">
        <w:trPr>
          <w:trHeight w:val="540"/>
        </w:trPr>
        <w:tc>
          <w:tcPr>
            <w:tcW w:w="645" w:type="dxa"/>
            <w:tcBorders>
              <w:top w:val="single" w:sz="6" w:space="0" w:color="auto"/>
              <w:left w:val="single" w:sz="12"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4"/>
              </w:rPr>
            </w:pPr>
            <w:r w:rsidRPr="008216B8">
              <w:rPr>
                <w:rFonts w:asciiTheme="minorEastAsia" w:hAnsiTheme="minorEastAsia" w:hint="eastAsia"/>
                <w:color w:val="000000"/>
                <w:sz w:val="24"/>
              </w:rPr>
              <w:t>5</w:t>
            </w:r>
          </w:p>
        </w:tc>
        <w:tc>
          <w:tcPr>
            <w:tcW w:w="129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2"/>
              </w:rPr>
            </w:pPr>
            <w:r w:rsidRPr="008216B8">
              <w:rPr>
                <w:rFonts w:asciiTheme="minorEastAsia" w:hAnsiTheme="minorEastAsia" w:hint="eastAsia"/>
                <w:color w:val="000000"/>
                <w:sz w:val="22"/>
              </w:rPr>
              <w:t>砌墙</w:t>
            </w:r>
          </w:p>
        </w:tc>
        <w:tc>
          <w:tcPr>
            <w:tcW w:w="430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left"/>
              <w:rPr>
                <w:rFonts w:asciiTheme="minorEastAsia" w:hAnsiTheme="minorEastAsia"/>
                <w:color w:val="000000"/>
                <w:sz w:val="22"/>
              </w:rPr>
            </w:pPr>
            <w:r w:rsidRPr="008216B8">
              <w:rPr>
                <w:rFonts w:asciiTheme="minorEastAsia" w:hAnsiTheme="minorEastAsia" w:hint="eastAsia"/>
                <w:color w:val="000000"/>
                <w:sz w:val="22"/>
              </w:rPr>
              <w:t>1、空心砖墙砌筑；2、水泥砂浆粉刷；3、完成业主要求的本子项一切配套工作。</w:t>
            </w:r>
          </w:p>
        </w:tc>
        <w:tc>
          <w:tcPr>
            <w:tcW w:w="90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2"/>
              </w:rPr>
            </w:pPr>
            <w:r w:rsidRPr="008216B8">
              <w:rPr>
                <w:rFonts w:asciiTheme="minorEastAsia" w:hAnsiTheme="minorEastAsia" w:hint="eastAsia"/>
                <w:color w:val="000000"/>
                <w:sz w:val="22"/>
              </w:rPr>
              <w:t>㎡</w:t>
            </w:r>
          </w:p>
        </w:tc>
        <w:tc>
          <w:tcPr>
            <w:tcW w:w="97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right"/>
              <w:rPr>
                <w:rFonts w:asciiTheme="minorEastAsia" w:hAnsiTheme="minorEastAsia"/>
                <w:color w:val="000000"/>
                <w:sz w:val="22"/>
              </w:rPr>
            </w:pPr>
            <w:r w:rsidRPr="008216B8">
              <w:rPr>
                <w:rFonts w:asciiTheme="minorEastAsia" w:hAnsiTheme="minorEastAsia" w:hint="eastAsia"/>
                <w:color w:val="000000"/>
                <w:sz w:val="22"/>
              </w:rPr>
              <w:t>62.97</w:t>
            </w:r>
          </w:p>
        </w:tc>
      </w:tr>
      <w:tr w:rsidR="00587B93" w:rsidRPr="008216B8">
        <w:trPr>
          <w:trHeight w:val="540"/>
        </w:trPr>
        <w:tc>
          <w:tcPr>
            <w:tcW w:w="645" w:type="dxa"/>
            <w:tcBorders>
              <w:top w:val="single" w:sz="6" w:space="0" w:color="auto"/>
              <w:left w:val="single" w:sz="12"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4"/>
              </w:rPr>
            </w:pPr>
            <w:r w:rsidRPr="008216B8">
              <w:rPr>
                <w:rFonts w:asciiTheme="minorEastAsia" w:hAnsiTheme="minorEastAsia" w:hint="eastAsia"/>
                <w:color w:val="000000"/>
                <w:sz w:val="24"/>
              </w:rPr>
              <w:t>6</w:t>
            </w:r>
          </w:p>
        </w:tc>
        <w:tc>
          <w:tcPr>
            <w:tcW w:w="129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2"/>
              </w:rPr>
            </w:pPr>
            <w:r w:rsidRPr="008216B8">
              <w:rPr>
                <w:rFonts w:asciiTheme="minorEastAsia" w:hAnsiTheme="minorEastAsia" w:hint="eastAsia"/>
                <w:color w:val="000000"/>
                <w:sz w:val="22"/>
              </w:rPr>
              <w:t>PVC地板</w:t>
            </w:r>
          </w:p>
        </w:tc>
        <w:tc>
          <w:tcPr>
            <w:tcW w:w="430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left"/>
              <w:rPr>
                <w:rFonts w:asciiTheme="minorEastAsia" w:hAnsiTheme="minorEastAsia"/>
                <w:color w:val="000000"/>
                <w:sz w:val="22"/>
              </w:rPr>
            </w:pPr>
            <w:r w:rsidRPr="008216B8">
              <w:rPr>
                <w:rFonts w:asciiTheme="minorEastAsia" w:hAnsiTheme="minorEastAsia" w:hint="eastAsia"/>
                <w:color w:val="000000"/>
                <w:sz w:val="22"/>
              </w:rPr>
              <w:t>1、同质通透PVC地板；2、完成业主要求的本子项一切内容。</w:t>
            </w:r>
          </w:p>
        </w:tc>
        <w:tc>
          <w:tcPr>
            <w:tcW w:w="90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2"/>
              </w:rPr>
            </w:pPr>
            <w:r w:rsidRPr="008216B8">
              <w:rPr>
                <w:rFonts w:asciiTheme="minorEastAsia" w:hAnsiTheme="minorEastAsia" w:hint="eastAsia"/>
                <w:color w:val="000000"/>
                <w:sz w:val="22"/>
              </w:rPr>
              <w:t>㎡</w:t>
            </w:r>
          </w:p>
        </w:tc>
        <w:tc>
          <w:tcPr>
            <w:tcW w:w="97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right"/>
              <w:rPr>
                <w:rFonts w:asciiTheme="minorEastAsia" w:hAnsiTheme="minorEastAsia"/>
                <w:color w:val="000000"/>
                <w:sz w:val="22"/>
              </w:rPr>
            </w:pPr>
            <w:r w:rsidRPr="008216B8">
              <w:rPr>
                <w:rFonts w:asciiTheme="minorEastAsia" w:hAnsiTheme="minorEastAsia" w:hint="eastAsia"/>
                <w:color w:val="000000"/>
                <w:sz w:val="22"/>
              </w:rPr>
              <w:t>133.48</w:t>
            </w:r>
          </w:p>
        </w:tc>
      </w:tr>
      <w:tr w:rsidR="00587B93" w:rsidRPr="008216B8">
        <w:trPr>
          <w:trHeight w:val="540"/>
        </w:trPr>
        <w:tc>
          <w:tcPr>
            <w:tcW w:w="645" w:type="dxa"/>
            <w:tcBorders>
              <w:top w:val="single" w:sz="6" w:space="0" w:color="auto"/>
              <w:left w:val="single" w:sz="12"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4"/>
              </w:rPr>
            </w:pPr>
            <w:r w:rsidRPr="008216B8">
              <w:rPr>
                <w:rFonts w:asciiTheme="minorEastAsia" w:hAnsiTheme="minorEastAsia" w:hint="eastAsia"/>
                <w:color w:val="000000"/>
                <w:sz w:val="24"/>
              </w:rPr>
              <w:t>7</w:t>
            </w:r>
          </w:p>
        </w:tc>
        <w:tc>
          <w:tcPr>
            <w:tcW w:w="129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2"/>
              </w:rPr>
            </w:pPr>
            <w:r w:rsidRPr="008216B8">
              <w:rPr>
                <w:rFonts w:asciiTheme="minorEastAsia" w:hAnsiTheme="minorEastAsia" w:hint="eastAsia"/>
                <w:color w:val="000000"/>
                <w:sz w:val="22"/>
              </w:rPr>
              <w:t>LED平板灯</w:t>
            </w:r>
          </w:p>
        </w:tc>
        <w:tc>
          <w:tcPr>
            <w:tcW w:w="430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left"/>
              <w:rPr>
                <w:rFonts w:asciiTheme="minorEastAsia" w:hAnsiTheme="minorEastAsia"/>
                <w:color w:val="000000"/>
                <w:sz w:val="22"/>
              </w:rPr>
            </w:pPr>
            <w:r w:rsidRPr="008216B8">
              <w:rPr>
                <w:rFonts w:asciiTheme="minorEastAsia" w:hAnsiTheme="minorEastAsia" w:hint="eastAsia"/>
                <w:color w:val="000000"/>
                <w:sz w:val="22"/>
              </w:rPr>
              <w:t>1、LED平板灯安装；2、完成业主要求的本子项一切相关内容</w:t>
            </w:r>
          </w:p>
        </w:tc>
        <w:tc>
          <w:tcPr>
            <w:tcW w:w="90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2"/>
              </w:rPr>
            </w:pPr>
            <w:r w:rsidRPr="008216B8">
              <w:rPr>
                <w:rFonts w:asciiTheme="minorEastAsia" w:hAnsiTheme="minorEastAsia" w:hint="eastAsia"/>
                <w:color w:val="000000"/>
                <w:sz w:val="22"/>
              </w:rPr>
              <w:t>个</w:t>
            </w:r>
          </w:p>
        </w:tc>
        <w:tc>
          <w:tcPr>
            <w:tcW w:w="97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right"/>
              <w:rPr>
                <w:rFonts w:asciiTheme="minorEastAsia" w:hAnsiTheme="minorEastAsia"/>
                <w:color w:val="000000"/>
                <w:sz w:val="22"/>
              </w:rPr>
            </w:pPr>
            <w:r w:rsidRPr="008216B8">
              <w:rPr>
                <w:rFonts w:asciiTheme="minorEastAsia" w:hAnsiTheme="minorEastAsia" w:hint="eastAsia"/>
                <w:color w:val="000000"/>
                <w:sz w:val="22"/>
              </w:rPr>
              <w:t>14.00</w:t>
            </w:r>
          </w:p>
        </w:tc>
      </w:tr>
      <w:tr w:rsidR="00587B93" w:rsidRPr="008216B8">
        <w:trPr>
          <w:trHeight w:val="540"/>
        </w:trPr>
        <w:tc>
          <w:tcPr>
            <w:tcW w:w="645" w:type="dxa"/>
            <w:tcBorders>
              <w:top w:val="single" w:sz="6" w:space="0" w:color="auto"/>
              <w:left w:val="single" w:sz="12"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4"/>
              </w:rPr>
            </w:pPr>
            <w:r w:rsidRPr="008216B8">
              <w:rPr>
                <w:rFonts w:asciiTheme="minorEastAsia" w:hAnsiTheme="minorEastAsia" w:hint="eastAsia"/>
                <w:color w:val="000000"/>
                <w:sz w:val="24"/>
              </w:rPr>
              <w:t>8</w:t>
            </w:r>
          </w:p>
        </w:tc>
        <w:tc>
          <w:tcPr>
            <w:tcW w:w="129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2"/>
              </w:rPr>
            </w:pPr>
            <w:r w:rsidRPr="008216B8">
              <w:rPr>
                <w:rFonts w:asciiTheme="minorEastAsia" w:hAnsiTheme="minorEastAsia" w:hint="eastAsia"/>
                <w:color w:val="000000"/>
                <w:sz w:val="22"/>
              </w:rPr>
              <w:t>洗手盆</w:t>
            </w:r>
          </w:p>
        </w:tc>
        <w:tc>
          <w:tcPr>
            <w:tcW w:w="430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left"/>
              <w:rPr>
                <w:rFonts w:asciiTheme="minorEastAsia" w:hAnsiTheme="minorEastAsia"/>
                <w:color w:val="000000"/>
                <w:sz w:val="22"/>
              </w:rPr>
            </w:pPr>
            <w:r w:rsidRPr="008216B8">
              <w:rPr>
                <w:rFonts w:asciiTheme="minorEastAsia" w:hAnsiTheme="minorEastAsia" w:hint="eastAsia"/>
                <w:color w:val="000000"/>
                <w:sz w:val="22"/>
              </w:rPr>
              <w:t>1、柱盆1套，含下水等相关配件；2、完成业主要求的本子项一切内容</w:t>
            </w:r>
          </w:p>
        </w:tc>
        <w:tc>
          <w:tcPr>
            <w:tcW w:w="90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2"/>
              </w:rPr>
            </w:pPr>
            <w:r w:rsidRPr="008216B8">
              <w:rPr>
                <w:rFonts w:asciiTheme="minorEastAsia" w:hAnsiTheme="minorEastAsia" w:hint="eastAsia"/>
                <w:color w:val="000000"/>
                <w:sz w:val="22"/>
              </w:rPr>
              <w:t>套</w:t>
            </w:r>
          </w:p>
        </w:tc>
        <w:tc>
          <w:tcPr>
            <w:tcW w:w="97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right"/>
              <w:rPr>
                <w:rFonts w:asciiTheme="minorEastAsia" w:hAnsiTheme="minorEastAsia"/>
                <w:color w:val="000000"/>
                <w:sz w:val="22"/>
              </w:rPr>
            </w:pPr>
            <w:r w:rsidRPr="008216B8">
              <w:rPr>
                <w:rFonts w:asciiTheme="minorEastAsia" w:hAnsiTheme="minorEastAsia" w:hint="eastAsia"/>
                <w:color w:val="000000"/>
                <w:sz w:val="22"/>
              </w:rPr>
              <w:t>1.00</w:t>
            </w:r>
          </w:p>
        </w:tc>
      </w:tr>
      <w:tr w:rsidR="00587B93" w:rsidRPr="008216B8">
        <w:trPr>
          <w:trHeight w:val="540"/>
        </w:trPr>
        <w:tc>
          <w:tcPr>
            <w:tcW w:w="645" w:type="dxa"/>
            <w:tcBorders>
              <w:top w:val="single" w:sz="6" w:space="0" w:color="auto"/>
              <w:left w:val="single" w:sz="12"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4"/>
              </w:rPr>
            </w:pPr>
            <w:r w:rsidRPr="008216B8">
              <w:rPr>
                <w:rFonts w:asciiTheme="minorEastAsia" w:hAnsiTheme="minorEastAsia" w:hint="eastAsia"/>
                <w:color w:val="000000"/>
                <w:sz w:val="24"/>
              </w:rPr>
              <w:t>9</w:t>
            </w:r>
          </w:p>
        </w:tc>
        <w:tc>
          <w:tcPr>
            <w:tcW w:w="129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2"/>
              </w:rPr>
            </w:pPr>
            <w:r w:rsidRPr="008216B8">
              <w:rPr>
                <w:rFonts w:asciiTheme="minorEastAsia" w:hAnsiTheme="minorEastAsia" w:hint="eastAsia"/>
                <w:color w:val="000000"/>
                <w:sz w:val="22"/>
              </w:rPr>
              <w:t>感应式水龙头</w:t>
            </w:r>
          </w:p>
        </w:tc>
        <w:tc>
          <w:tcPr>
            <w:tcW w:w="430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left"/>
              <w:rPr>
                <w:rFonts w:asciiTheme="minorEastAsia" w:hAnsiTheme="minorEastAsia"/>
                <w:color w:val="000000"/>
                <w:sz w:val="22"/>
              </w:rPr>
            </w:pPr>
            <w:r w:rsidRPr="008216B8">
              <w:rPr>
                <w:rFonts w:asciiTheme="minorEastAsia" w:hAnsiTheme="minorEastAsia" w:hint="eastAsia"/>
                <w:color w:val="000000"/>
                <w:sz w:val="22"/>
              </w:rPr>
              <w:t>1、感应式水龙头，电池供电式；2、完成本子项一切相关内容</w:t>
            </w:r>
          </w:p>
        </w:tc>
        <w:tc>
          <w:tcPr>
            <w:tcW w:w="90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2"/>
              </w:rPr>
            </w:pPr>
            <w:r w:rsidRPr="008216B8">
              <w:rPr>
                <w:rFonts w:asciiTheme="minorEastAsia" w:hAnsiTheme="minorEastAsia" w:hint="eastAsia"/>
                <w:color w:val="000000"/>
                <w:sz w:val="22"/>
              </w:rPr>
              <w:t>套</w:t>
            </w:r>
          </w:p>
        </w:tc>
        <w:tc>
          <w:tcPr>
            <w:tcW w:w="97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right"/>
              <w:rPr>
                <w:rFonts w:asciiTheme="minorEastAsia" w:hAnsiTheme="minorEastAsia"/>
                <w:color w:val="000000"/>
                <w:sz w:val="22"/>
              </w:rPr>
            </w:pPr>
            <w:r w:rsidRPr="008216B8">
              <w:rPr>
                <w:rFonts w:asciiTheme="minorEastAsia" w:hAnsiTheme="minorEastAsia" w:hint="eastAsia"/>
                <w:color w:val="000000"/>
                <w:sz w:val="22"/>
              </w:rPr>
              <w:t>1.00</w:t>
            </w:r>
          </w:p>
        </w:tc>
      </w:tr>
      <w:tr w:rsidR="00587B93" w:rsidRPr="008216B8">
        <w:trPr>
          <w:trHeight w:val="1080"/>
        </w:trPr>
        <w:tc>
          <w:tcPr>
            <w:tcW w:w="645" w:type="dxa"/>
            <w:tcBorders>
              <w:top w:val="single" w:sz="6" w:space="0" w:color="auto"/>
              <w:left w:val="single" w:sz="12"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4"/>
              </w:rPr>
            </w:pPr>
            <w:r w:rsidRPr="008216B8">
              <w:rPr>
                <w:rFonts w:asciiTheme="minorEastAsia" w:hAnsiTheme="minorEastAsia" w:hint="eastAsia"/>
                <w:color w:val="000000"/>
                <w:sz w:val="24"/>
              </w:rPr>
              <w:t>10</w:t>
            </w:r>
          </w:p>
        </w:tc>
        <w:tc>
          <w:tcPr>
            <w:tcW w:w="129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2"/>
              </w:rPr>
            </w:pPr>
            <w:r w:rsidRPr="008216B8">
              <w:rPr>
                <w:rFonts w:asciiTheme="minorEastAsia" w:hAnsiTheme="minorEastAsia" w:hint="eastAsia"/>
                <w:color w:val="000000"/>
                <w:sz w:val="22"/>
              </w:rPr>
              <w:t>水电安装</w:t>
            </w:r>
          </w:p>
        </w:tc>
        <w:tc>
          <w:tcPr>
            <w:tcW w:w="430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left"/>
              <w:rPr>
                <w:rFonts w:asciiTheme="minorEastAsia" w:hAnsiTheme="minorEastAsia"/>
                <w:color w:val="000000"/>
                <w:sz w:val="22"/>
              </w:rPr>
            </w:pPr>
            <w:r w:rsidRPr="008216B8">
              <w:rPr>
                <w:rFonts w:asciiTheme="minorEastAsia" w:hAnsiTheme="minorEastAsia" w:hint="eastAsia"/>
                <w:color w:val="000000"/>
                <w:sz w:val="22"/>
              </w:rPr>
              <w:t>1、相关上下水管线安装；2、五孔插座约20个，开关约7个，配套电线、穿线管若干；3、相关开孔、开槽；4、完成业主要求的本子项一切相关内容。</w:t>
            </w:r>
          </w:p>
        </w:tc>
        <w:tc>
          <w:tcPr>
            <w:tcW w:w="90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2"/>
              </w:rPr>
            </w:pPr>
            <w:r w:rsidRPr="008216B8">
              <w:rPr>
                <w:rFonts w:asciiTheme="minorEastAsia" w:hAnsiTheme="minorEastAsia" w:hint="eastAsia"/>
                <w:color w:val="000000"/>
                <w:sz w:val="22"/>
              </w:rPr>
              <w:t>项</w:t>
            </w:r>
          </w:p>
        </w:tc>
        <w:tc>
          <w:tcPr>
            <w:tcW w:w="97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right"/>
              <w:rPr>
                <w:rFonts w:asciiTheme="minorEastAsia" w:hAnsiTheme="minorEastAsia"/>
                <w:color w:val="000000"/>
                <w:sz w:val="22"/>
              </w:rPr>
            </w:pPr>
            <w:r w:rsidRPr="008216B8">
              <w:rPr>
                <w:rFonts w:asciiTheme="minorEastAsia" w:hAnsiTheme="minorEastAsia" w:hint="eastAsia"/>
                <w:color w:val="000000"/>
                <w:sz w:val="22"/>
              </w:rPr>
              <w:t>1.00</w:t>
            </w:r>
          </w:p>
        </w:tc>
      </w:tr>
      <w:tr w:rsidR="00587B93" w:rsidRPr="008216B8">
        <w:trPr>
          <w:trHeight w:val="540"/>
        </w:trPr>
        <w:tc>
          <w:tcPr>
            <w:tcW w:w="645" w:type="dxa"/>
            <w:tcBorders>
              <w:top w:val="single" w:sz="6" w:space="0" w:color="auto"/>
              <w:left w:val="single" w:sz="12"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4"/>
              </w:rPr>
            </w:pPr>
            <w:r w:rsidRPr="008216B8">
              <w:rPr>
                <w:rFonts w:asciiTheme="minorEastAsia" w:hAnsiTheme="minorEastAsia" w:hint="eastAsia"/>
                <w:color w:val="000000"/>
                <w:sz w:val="24"/>
              </w:rPr>
              <w:t>11</w:t>
            </w:r>
          </w:p>
        </w:tc>
        <w:tc>
          <w:tcPr>
            <w:tcW w:w="129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2"/>
              </w:rPr>
            </w:pPr>
            <w:r w:rsidRPr="008216B8">
              <w:rPr>
                <w:rFonts w:asciiTheme="minorEastAsia" w:hAnsiTheme="minorEastAsia" w:hint="eastAsia"/>
                <w:color w:val="000000"/>
                <w:sz w:val="22"/>
              </w:rPr>
              <w:t>实木门</w:t>
            </w:r>
          </w:p>
        </w:tc>
        <w:tc>
          <w:tcPr>
            <w:tcW w:w="430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left"/>
              <w:rPr>
                <w:rFonts w:asciiTheme="minorEastAsia" w:hAnsiTheme="minorEastAsia"/>
                <w:color w:val="000000"/>
                <w:sz w:val="22"/>
              </w:rPr>
            </w:pPr>
            <w:r w:rsidRPr="008216B8">
              <w:rPr>
                <w:rFonts w:asciiTheme="minorEastAsia" w:hAnsiTheme="minorEastAsia" w:hint="eastAsia"/>
                <w:color w:val="000000"/>
                <w:sz w:val="22"/>
              </w:rPr>
              <w:t>1、尺寸0.95*2.1m；2、含锁具，五金件；3、完成本子项一切相关内容。</w:t>
            </w:r>
          </w:p>
        </w:tc>
        <w:tc>
          <w:tcPr>
            <w:tcW w:w="90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2"/>
              </w:rPr>
            </w:pPr>
            <w:r w:rsidRPr="008216B8">
              <w:rPr>
                <w:rFonts w:asciiTheme="minorEastAsia" w:hAnsiTheme="minorEastAsia" w:hint="eastAsia"/>
                <w:color w:val="000000"/>
                <w:sz w:val="22"/>
              </w:rPr>
              <w:t>樘</w:t>
            </w:r>
          </w:p>
        </w:tc>
        <w:tc>
          <w:tcPr>
            <w:tcW w:w="97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right"/>
              <w:rPr>
                <w:rFonts w:asciiTheme="minorEastAsia" w:hAnsiTheme="minorEastAsia"/>
                <w:color w:val="000000"/>
                <w:sz w:val="22"/>
              </w:rPr>
            </w:pPr>
            <w:r w:rsidRPr="008216B8">
              <w:rPr>
                <w:rFonts w:asciiTheme="minorEastAsia" w:hAnsiTheme="minorEastAsia" w:hint="eastAsia"/>
                <w:color w:val="000000"/>
                <w:sz w:val="22"/>
              </w:rPr>
              <w:t>2.00</w:t>
            </w:r>
          </w:p>
        </w:tc>
      </w:tr>
      <w:tr w:rsidR="00587B93" w:rsidRPr="008216B8">
        <w:trPr>
          <w:trHeight w:val="540"/>
        </w:trPr>
        <w:tc>
          <w:tcPr>
            <w:tcW w:w="645" w:type="dxa"/>
            <w:tcBorders>
              <w:top w:val="single" w:sz="6" w:space="0" w:color="auto"/>
              <w:left w:val="single" w:sz="12"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4"/>
              </w:rPr>
            </w:pPr>
            <w:r w:rsidRPr="008216B8">
              <w:rPr>
                <w:rFonts w:asciiTheme="minorEastAsia" w:hAnsiTheme="minorEastAsia" w:hint="eastAsia"/>
                <w:color w:val="000000"/>
                <w:sz w:val="24"/>
              </w:rPr>
              <w:t>12</w:t>
            </w:r>
          </w:p>
        </w:tc>
        <w:tc>
          <w:tcPr>
            <w:tcW w:w="129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2"/>
              </w:rPr>
            </w:pPr>
            <w:r w:rsidRPr="008216B8">
              <w:rPr>
                <w:rFonts w:asciiTheme="minorEastAsia" w:hAnsiTheme="minorEastAsia" w:hint="eastAsia"/>
                <w:color w:val="000000"/>
                <w:sz w:val="22"/>
              </w:rPr>
              <w:t>钢质子母门</w:t>
            </w:r>
          </w:p>
        </w:tc>
        <w:tc>
          <w:tcPr>
            <w:tcW w:w="430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left"/>
              <w:rPr>
                <w:rFonts w:asciiTheme="minorEastAsia" w:hAnsiTheme="minorEastAsia"/>
                <w:color w:val="000000"/>
                <w:sz w:val="22"/>
              </w:rPr>
            </w:pPr>
            <w:r w:rsidRPr="008216B8">
              <w:rPr>
                <w:rFonts w:asciiTheme="minorEastAsia" w:hAnsiTheme="minorEastAsia" w:hint="eastAsia"/>
                <w:color w:val="000000"/>
                <w:sz w:val="22"/>
              </w:rPr>
              <w:t>1、尺寸1.2m*2.1m；2、含锁具，五金件；3、完成本子项一切相关内容。</w:t>
            </w:r>
          </w:p>
        </w:tc>
        <w:tc>
          <w:tcPr>
            <w:tcW w:w="90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2"/>
              </w:rPr>
            </w:pPr>
            <w:r w:rsidRPr="008216B8">
              <w:rPr>
                <w:rFonts w:asciiTheme="minorEastAsia" w:hAnsiTheme="minorEastAsia" w:hint="eastAsia"/>
                <w:color w:val="000000"/>
                <w:sz w:val="22"/>
              </w:rPr>
              <w:t>樘</w:t>
            </w:r>
          </w:p>
        </w:tc>
        <w:tc>
          <w:tcPr>
            <w:tcW w:w="97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right"/>
              <w:rPr>
                <w:rFonts w:asciiTheme="minorEastAsia" w:hAnsiTheme="minorEastAsia"/>
                <w:color w:val="000000"/>
                <w:sz w:val="22"/>
              </w:rPr>
            </w:pPr>
            <w:r w:rsidRPr="008216B8">
              <w:rPr>
                <w:rFonts w:asciiTheme="minorEastAsia" w:hAnsiTheme="minorEastAsia" w:hint="eastAsia"/>
                <w:color w:val="000000"/>
                <w:sz w:val="22"/>
              </w:rPr>
              <w:t>1.00</w:t>
            </w:r>
          </w:p>
        </w:tc>
      </w:tr>
      <w:tr w:rsidR="00587B93" w:rsidRPr="008216B8">
        <w:trPr>
          <w:trHeight w:val="810"/>
        </w:trPr>
        <w:tc>
          <w:tcPr>
            <w:tcW w:w="645" w:type="dxa"/>
            <w:tcBorders>
              <w:top w:val="single" w:sz="6" w:space="0" w:color="auto"/>
              <w:left w:val="single" w:sz="12"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4"/>
              </w:rPr>
            </w:pPr>
            <w:r w:rsidRPr="008216B8">
              <w:rPr>
                <w:rFonts w:asciiTheme="minorEastAsia" w:hAnsiTheme="minorEastAsia" w:hint="eastAsia"/>
                <w:color w:val="000000"/>
                <w:sz w:val="24"/>
              </w:rPr>
              <w:t>13</w:t>
            </w:r>
          </w:p>
        </w:tc>
        <w:tc>
          <w:tcPr>
            <w:tcW w:w="129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2"/>
              </w:rPr>
            </w:pPr>
            <w:r w:rsidRPr="008216B8">
              <w:rPr>
                <w:rFonts w:asciiTheme="minorEastAsia" w:hAnsiTheme="minorEastAsia" w:hint="eastAsia"/>
                <w:color w:val="000000"/>
                <w:sz w:val="22"/>
              </w:rPr>
              <w:t>踢脚线</w:t>
            </w:r>
          </w:p>
        </w:tc>
        <w:tc>
          <w:tcPr>
            <w:tcW w:w="430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left"/>
              <w:rPr>
                <w:rFonts w:asciiTheme="minorEastAsia" w:hAnsiTheme="minorEastAsia"/>
                <w:color w:val="000000"/>
                <w:sz w:val="22"/>
              </w:rPr>
            </w:pPr>
            <w:r w:rsidRPr="008216B8">
              <w:rPr>
                <w:rFonts w:asciiTheme="minorEastAsia" w:hAnsiTheme="minorEastAsia" w:hint="eastAsia"/>
                <w:color w:val="000000"/>
                <w:sz w:val="22"/>
              </w:rPr>
              <w:t>1、新砌砖墙部位踢脚线；2、采用与现有部位相同规格、颜色；3、完成业主要求的本子项一切相关内容。</w:t>
            </w:r>
          </w:p>
        </w:tc>
        <w:tc>
          <w:tcPr>
            <w:tcW w:w="90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2"/>
              </w:rPr>
            </w:pPr>
            <w:r w:rsidRPr="008216B8">
              <w:rPr>
                <w:rFonts w:asciiTheme="minorEastAsia" w:hAnsiTheme="minorEastAsia" w:hint="eastAsia"/>
                <w:color w:val="000000"/>
                <w:sz w:val="22"/>
              </w:rPr>
              <w:t>米</w:t>
            </w:r>
          </w:p>
        </w:tc>
        <w:tc>
          <w:tcPr>
            <w:tcW w:w="97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right"/>
              <w:rPr>
                <w:rFonts w:asciiTheme="minorEastAsia" w:hAnsiTheme="minorEastAsia"/>
                <w:color w:val="000000"/>
                <w:sz w:val="22"/>
              </w:rPr>
            </w:pPr>
            <w:r w:rsidRPr="008216B8">
              <w:rPr>
                <w:rFonts w:asciiTheme="minorEastAsia" w:hAnsiTheme="minorEastAsia" w:hint="eastAsia"/>
                <w:color w:val="000000"/>
                <w:sz w:val="22"/>
              </w:rPr>
              <w:t>45.00</w:t>
            </w:r>
          </w:p>
        </w:tc>
      </w:tr>
      <w:tr w:rsidR="00587B93" w:rsidRPr="008216B8">
        <w:trPr>
          <w:trHeight w:val="810"/>
        </w:trPr>
        <w:tc>
          <w:tcPr>
            <w:tcW w:w="645" w:type="dxa"/>
            <w:tcBorders>
              <w:top w:val="single" w:sz="6" w:space="0" w:color="auto"/>
              <w:left w:val="single" w:sz="12"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4"/>
              </w:rPr>
            </w:pPr>
            <w:r w:rsidRPr="008216B8">
              <w:rPr>
                <w:rFonts w:asciiTheme="minorEastAsia" w:hAnsiTheme="minorEastAsia" w:hint="eastAsia"/>
                <w:color w:val="000000"/>
                <w:sz w:val="24"/>
              </w:rPr>
              <w:lastRenderedPageBreak/>
              <w:t>14</w:t>
            </w:r>
          </w:p>
        </w:tc>
        <w:tc>
          <w:tcPr>
            <w:tcW w:w="129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2"/>
              </w:rPr>
            </w:pPr>
            <w:r w:rsidRPr="008216B8">
              <w:rPr>
                <w:rFonts w:asciiTheme="minorEastAsia" w:hAnsiTheme="minorEastAsia" w:hint="eastAsia"/>
                <w:color w:val="000000"/>
                <w:sz w:val="22"/>
              </w:rPr>
              <w:t>空调移机</w:t>
            </w:r>
          </w:p>
        </w:tc>
        <w:tc>
          <w:tcPr>
            <w:tcW w:w="430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left"/>
              <w:rPr>
                <w:rFonts w:asciiTheme="minorEastAsia" w:hAnsiTheme="minorEastAsia"/>
                <w:color w:val="000000"/>
                <w:sz w:val="22"/>
              </w:rPr>
            </w:pPr>
            <w:r w:rsidRPr="008216B8">
              <w:rPr>
                <w:rFonts w:asciiTheme="minorEastAsia" w:hAnsiTheme="minorEastAsia" w:hint="eastAsia"/>
                <w:color w:val="000000"/>
                <w:sz w:val="22"/>
              </w:rPr>
              <w:t>1、现有空调根据现场实际要求移装；2、确保空调移机后正常使用；3、完成业主要求的本子项一切相关内容。</w:t>
            </w:r>
          </w:p>
        </w:tc>
        <w:tc>
          <w:tcPr>
            <w:tcW w:w="90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2"/>
              </w:rPr>
            </w:pPr>
            <w:r w:rsidRPr="008216B8">
              <w:rPr>
                <w:rFonts w:asciiTheme="minorEastAsia" w:hAnsiTheme="minorEastAsia" w:hint="eastAsia"/>
                <w:color w:val="000000"/>
                <w:sz w:val="22"/>
              </w:rPr>
              <w:t>台</w:t>
            </w:r>
          </w:p>
        </w:tc>
        <w:tc>
          <w:tcPr>
            <w:tcW w:w="97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right"/>
              <w:rPr>
                <w:rFonts w:asciiTheme="minorEastAsia" w:hAnsiTheme="minorEastAsia"/>
                <w:color w:val="000000"/>
                <w:sz w:val="22"/>
              </w:rPr>
            </w:pPr>
            <w:r w:rsidRPr="008216B8">
              <w:rPr>
                <w:rFonts w:asciiTheme="minorEastAsia" w:hAnsiTheme="minorEastAsia" w:hint="eastAsia"/>
                <w:color w:val="000000"/>
                <w:sz w:val="22"/>
              </w:rPr>
              <w:t>2.00</w:t>
            </w:r>
          </w:p>
        </w:tc>
      </w:tr>
      <w:tr w:rsidR="00587B93" w:rsidRPr="008216B8">
        <w:trPr>
          <w:trHeight w:val="540"/>
        </w:trPr>
        <w:tc>
          <w:tcPr>
            <w:tcW w:w="645" w:type="dxa"/>
            <w:tcBorders>
              <w:top w:val="single" w:sz="6" w:space="0" w:color="auto"/>
              <w:left w:val="single" w:sz="12"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4"/>
              </w:rPr>
            </w:pPr>
            <w:r w:rsidRPr="008216B8">
              <w:rPr>
                <w:rFonts w:asciiTheme="minorEastAsia" w:hAnsiTheme="minorEastAsia" w:hint="eastAsia"/>
                <w:color w:val="000000"/>
                <w:sz w:val="24"/>
              </w:rPr>
              <w:t>15</w:t>
            </w:r>
          </w:p>
        </w:tc>
        <w:tc>
          <w:tcPr>
            <w:tcW w:w="129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2"/>
              </w:rPr>
            </w:pPr>
            <w:r w:rsidRPr="008216B8">
              <w:rPr>
                <w:rFonts w:asciiTheme="minorEastAsia" w:hAnsiTheme="minorEastAsia" w:hint="eastAsia"/>
                <w:color w:val="000000"/>
                <w:sz w:val="22"/>
              </w:rPr>
              <w:t>瓷砖修补</w:t>
            </w:r>
          </w:p>
        </w:tc>
        <w:tc>
          <w:tcPr>
            <w:tcW w:w="430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left"/>
              <w:rPr>
                <w:rFonts w:asciiTheme="minorEastAsia" w:hAnsiTheme="minorEastAsia"/>
                <w:color w:val="000000"/>
                <w:sz w:val="22"/>
              </w:rPr>
            </w:pPr>
            <w:r w:rsidRPr="008216B8">
              <w:rPr>
                <w:rFonts w:asciiTheme="minorEastAsia" w:hAnsiTheme="minorEastAsia" w:hint="eastAsia"/>
                <w:color w:val="000000"/>
                <w:sz w:val="22"/>
              </w:rPr>
              <w:t>1、缺失、损坏瓷砖修补；2、完成业主要求的本子项一切相关工作。</w:t>
            </w:r>
          </w:p>
        </w:tc>
        <w:tc>
          <w:tcPr>
            <w:tcW w:w="90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center"/>
              <w:rPr>
                <w:rFonts w:asciiTheme="minorEastAsia" w:hAnsiTheme="minorEastAsia"/>
                <w:color w:val="000000"/>
                <w:sz w:val="22"/>
              </w:rPr>
            </w:pPr>
            <w:r w:rsidRPr="008216B8">
              <w:rPr>
                <w:rFonts w:asciiTheme="minorEastAsia" w:hAnsiTheme="minorEastAsia" w:hint="eastAsia"/>
                <w:color w:val="000000"/>
                <w:sz w:val="22"/>
              </w:rPr>
              <w:t>项</w:t>
            </w:r>
          </w:p>
        </w:tc>
        <w:tc>
          <w:tcPr>
            <w:tcW w:w="97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587B93" w:rsidRPr="008216B8" w:rsidRDefault="00EA6EE6">
            <w:pPr>
              <w:jc w:val="right"/>
              <w:rPr>
                <w:rFonts w:asciiTheme="minorEastAsia" w:hAnsiTheme="minorEastAsia"/>
                <w:color w:val="000000"/>
                <w:sz w:val="22"/>
              </w:rPr>
            </w:pPr>
            <w:r w:rsidRPr="008216B8">
              <w:rPr>
                <w:rFonts w:asciiTheme="minorEastAsia" w:hAnsiTheme="minorEastAsia" w:hint="eastAsia"/>
                <w:color w:val="000000"/>
                <w:sz w:val="22"/>
              </w:rPr>
              <w:t>1.00</w:t>
            </w:r>
          </w:p>
        </w:tc>
      </w:tr>
    </w:tbl>
    <w:p w:rsidR="00587B93" w:rsidRDefault="00587B93">
      <w:pPr>
        <w:widowControl/>
        <w:shd w:val="clear" w:color="auto" w:fill="FFFFFF"/>
        <w:rPr>
          <w:rFonts w:ascii="宋体" w:eastAsia="宋体" w:hAnsi="宋体" w:cs="宋体"/>
          <w:b/>
          <w:bCs/>
          <w:color w:val="212121"/>
          <w:kern w:val="0"/>
          <w:sz w:val="30"/>
          <w:szCs w:val="30"/>
        </w:rPr>
      </w:pPr>
    </w:p>
    <w:p w:rsidR="00587B93" w:rsidRDefault="00EA6EE6">
      <w:pPr>
        <w:pStyle w:val="2"/>
        <w:rPr>
          <w:kern w:val="0"/>
        </w:rPr>
      </w:pPr>
      <w:r>
        <w:rPr>
          <w:rFonts w:ascii="宋体" w:eastAsia="宋体" w:hAnsi="宋体" w:cs="宋体"/>
          <w:color w:val="212121"/>
          <w:kern w:val="0"/>
          <w:sz w:val="30"/>
          <w:szCs w:val="30"/>
        </w:rPr>
        <w:t> </w:t>
      </w:r>
      <w:bookmarkStart w:id="12" w:name="_Toc24012908"/>
      <w:r>
        <w:rPr>
          <w:rFonts w:hint="eastAsia"/>
          <w:kern w:val="0"/>
        </w:rPr>
        <w:t>第四章</w:t>
      </w:r>
      <w:r>
        <w:rPr>
          <w:rFonts w:hint="eastAsia"/>
          <w:kern w:val="0"/>
        </w:rPr>
        <w:t xml:space="preserve">  </w:t>
      </w:r>
      <w:r>
        <w:rPr>
          <w:rFonts w:hint="eastAsia"/>
          <w:kern w:val="0"/>
        </w:rPr>
        <w:t>投标文件格式</w:t>
      </w:r>
      <w:bookmarkEnd w:id="12"/>
      <w:r>
        <w:rPr>
          <w:kern w:val="0"/>
        </w:rPr>
        <w:t xml:space="preserve"> </w:t>
      </w:r>
    </w:p>
    <w:p w:rsidR="00587B93" w:rsidRDefault="00587B93">
      <w:pPr>
        <w:widowControl/>
        <w:shd w:val="clear" w:color="auto" w:fill="FFFFFF"/>
        <w:jc w:val="left"/>
        <w:rPr>
          <w:rFonts w:ascii="宋体" w:eastAsia="宋体" w:hAnsi="宋体" w:cs="宋体"/>
          <w:b/>
          <w:bCs/>
          <w:color w:val="212121"/>
          <w:kern w:val="0"/>
          <w:sz w:val="24"/>
          <w:szCs w:val="24"/>
        </w:rPr>
      </w:pP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格式4.1                   投 标 书</w:t>
      </w:r>
      <w:r>
        <w:rPr>
          <w:rFonts w:ascii="宋体" w:eastAsia="宋体" w:hAnsi="宋体" w:cs="宋体"/>
          <w:color w:val="212121"/>
          <w:kern w:val="0"/>
          <w:sz w:val="24"/>
          <w:szCs w:val="24"/>
        </w:rPr>
        <w:t xml:space="preserve"> </w:t>
      </w:r>
    </w:p>
    <w:p w:rsidR="00587B93" w:rsidRDefault="00587B93">
      <w:pPr>
        <w:widowControl/>
        <w:shd w:val="clear" w:color="auto" w:fill="FFFFFF"/>
        <w:jc w:val="left"/>
        <w:rPr>
          <w:rFonts w:ascii="宋体" w:eastAsia="宋体" w:hAnsi="宋体" w:cs="宋体"/>
          <w:color w:val="212121"/>
          <w:kern w:val="0"/>
          <w:sz w:val="24"/>
          <w:szCs w:val="24"/>
        </w:rPr>
      </w:pP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u w:val="single"/>
        </w:rPr>
        <w:t>       （招标人名称）    ：</w:t>
      </w:r>
      <w:r>
        <w:rPr>
          <w:rFonts w:ascii="宋体" w:eastAsia="宋体" w:hAnsi="宋体" w:cs="宋体"/>
          <w:color w:val="212121"/>
          <w:kern w:val="0"/>
          <w:sz w:val="24"/>
          <w:szCs w:val="24"/>
        </w:rPr>
        <w:t xml:space="preserve"> </w:t>
      </w:r>
    </w:p>
    <w:p w:rsidR="00587B93" w:rsidRDefault="00EA6EE6">
      <w:pPr>
        <w:widowControl/>
        <w:shd w:val="clear" w:color="auto" w:fill="FFFFFF"/>
        <w:ind w:firstLine="48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1、根据贵方招标编号为</w:t>
      </w:r>
      <w:r>
        <w:rPr>
          <w:rFonts w:ascii="宋体" w:eastAsia="宋体" w:hAnsi="宋体" w:cs="宋体" w:hint="eastAsia"/>
          <w:color w:val="212121"/>
          <w:kern w:val="0"/>
          <w:sz w:val="24"/>
          <w:szCs w:val="24"/>
          <w:u w:val="single"/>
        </w:rPr>
        <w:t xml:space="preserve">                    </w:t>
      </w:r>
      <w:r>
        <w:rPr>
          <w:rFonts w:ascii="宋体" w:eastAsia="宋体" w:hAnsi="宋体" w:cs="宋体" w:hint="eastAsia"/>
          <w:color w:val="212121"/>
          <w:kern w:val="0"/>
          <w:sz w:val="24"/>
          <w:szCs w:val="24"/>
        </w:rPr>
        <w:t>招标文件，我单位决定参加本次投标，我单位授权</w:t>
      </w:r>
      <w:r>
        <w:rPr>
          <w:rFonts w:ascii="宋体" w:eastAsia="宋体" w:hAnsi="宋体" w:cs="宋体" w:hint="eastAsia"/>
          <w:color w:val="212121"/>
          <w:kern w:val="0"/>
          <w:sz w:val="24"/>
          <w:szCs w:val="24"/>
          <w:u w:val="single"/>
        </w:rPr>
        <w:t xml:space="preserve">     (姓名)        (职务)            </w:t>
      </w:r>
      <w:r>
        <w:rPr>
          <w:rFonts w:ascii="宋体" w:eastAsia="宋体" w:hAnsi="宋体" w:cs="宋体" w:hint="eastAsia"/>
          <w:color w:val="212121"/>
          <w:kern w:val="0"/>
          <w:sz w:val="24"/>
          <w:szCs w:val="24"/>
        </w:rPr>
        <w:t>作为我单位的全权代表，负责处理投标有关事宜。</w:t>
      </w:r>
      <w:r>
        <w:rPr>
          <w:rFonts w:ascii="宋体" w:eastAsia="宋体" w:hAnsi="宋体" w:cs="宋体"/>
          <w:color w:val="212121"/>
          <w:kern w:val="0"/>
          <w:sz w:val="24"/>
          <w:szCs w:val="24"/>
        </w:rPr>
        <w:t xml:space="preserve"> </w:t>
      </w:r>
    </w:p>
    <w:p w:rsidR="00587B93" w:rsidRDefault="00EA6EE6">
      <w:pPr>
        <w:widowControl/>
        <w:shd w:val="clear" w:color="auto" w:fill="FFFFFF"/>
        <w:ind w:firstLine="48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 xml:space="preserve">2、根据已收的____________工程的招标文件,我单位踏勘现场和研究招标文件后,愿以投标报价表中的投标总报价,按招标文件的要求承包本次招标范围内的全部工程。 </w:t>
      </w:r>
    </w:p>
    <w:p w:rsidR="00587B93" w:rsidRDefault="00EA6EE6">
      <w:pPr>
        <w:widowControl/>
        <w:shd w:val="clear" w:color="auto" w:fill="FFFFFF"/>
        <w:ind w:firstLine="48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3、如果我单位中标，我单位保证在收到书面开工令后立即开工,并在_____天内竣工，并保证工程质量达到_________________________。</w:t>
      </w:r>
      <w:r>
        <w:rPr>
          <w:rFonts w:ascii="宋体" w:eastAsia="宋体" w:hAnsi="宋体" w:cs="宋体"/>
          <w:color w:val="212121"/>
          <w:kern w:val="0"/>
          <w:sz w:val="24"/>
          <w:szCs w:val="24"/>
        </w:rPr>
        <w:t xml:space="preserve"> </w:t>
      </w:r>
    </w:p>
    <w:p w:rsidR="00587B93" w:rsidRDefault="00EA6EE6">
      <w:pPr>
        <w:widowControl/>
        <w:shd w:val="clear" w:color="auto" w:fill="FFFFFF"/>
        <w:ind w:firstLine="48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4、我方愿按合同和招标文件的规定履行自己的全部责任和义务。</w:t>
      </w:r>
      <w:r>
        <w:rPr>
          <w:rFonts w:ascii="宋体" w:eastAsia="宋体" w:hAnsi="宋体" w:cs="宋体"/>
          <w:color w:val="212121"/>
          <w:kern w:val="0"/>
          <w:sz w:val="24"/>
          <w:szCs w:val="24"/>
        </w:rPr>
        <w:t xml:space="preserve"> </w:t>
      </w:r>
    </w:p>
    <w:p w:rsidR="00587B93" w:rsidRDefault="00EA6EE6">
      <w:pPr>
        <w:widowControl/>
        <w:shd w:val="clear" w:color="auto" w:fill="FFFFFF"/>
        <w:ind w:firstLine="48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5、同意按招标文件规定，递交足额的投标保证金，在投标有效期内，如果我单位撤回标书或中标后拒绝签合同，投标保证金将由你单位没收。</w:t>
      </w:r>
      <w:r>
        <w:rPr>
          <w:rFonts w:ascii="宋体" w:eastAsia="宋体" w:hAnsi="宋体" w:cs="宋体"/>
          <w:color w:val="212121"/>
          <w:kern w:val="0"/>
          <w:sz w:val="24"/>
          <w:szCs w:val="24"/>
        </w:rPr>
        <w:t xml:space="preserve"> </w:t>
      </w:r>
    </w:p>
    <w:p w:rsidR="00587B93" w:rsidRDefault="00EA6EE6">
      <w:pPr>
        <w:widowControl/>
        <w:shd w:val="clear" w:color="auto" w:fill="FFFFFF"/>
        <w:ind w:firstLine="48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6、贵单位的招标文件、中标通知书和本投标文件构成约束我们双方的合同。</w:t>
      </w:r>
      <w:r>
        <w:rPr>
          <w:rFonts w:ascii="宋体" w:eastAsia="宋体" w:hAnsi="宋体" w:cs="宋体"/>
          <w:color w:val="212121"/>
          <w:kern w:val="0"/>
          <w:sz w:val="24"/>
          <w:szCs w:val="24"/>
        </w:rPr>
        <w:t xml:space="preserve"> </w:t>
      </w:r>
    </w:p>
    <w:p w:rsidR="00587B93" w:rsidRDefault="00EA6EE6">
      <w:pPr>
        <w:widowControl/>
        <w:shd w:val="clear" w:color="auto" w:fill="FFFFFF"/>
        <w:ind w:firstLine="48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7、本投标人已详细审查全部招标文件，包括修改文件（如有的话）以及全部参考资料和有关附件。我们完全理解并同意放弃对这方面有不明及误解的权利。</w:t>
      </w:r>
      <w:r>
        <w:rPr>
          <w:rFonts w:ascii="宋体" w:eastAsia="宋体" w:hAnsi="宋体" w:cs="宋体"/>
          <w:color w:val="212121"/>
          <w:kern w:val="0"/>
          <w:sz w:val="24"/>
          <w:szCs w:val="24"/>
        </w:rPr>
        <w:t xml:space="preserve"> </w:t>
      </w:r>
    </w:p>
    <w:p w:rsidR="00587B93" w:rsidRDefault="00EA6EE6">
      <w:pPr>
        <w:widowControl/>
        <w:shd w:val="clear" w:color="auto" w:fill="FFFFFF"/>
        <w:ind w:firstLine="48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8、投标自开标之日起有效期为</w:t>
      </w:r>
      <w:r>
        <w:rPr>
          <w:rFonts w:ascii="宋体" w:eastAsia="宋体" w:hAnsi="宋体" w:cs="宋体" w:hint="eastAsia"/>
          <w:color w:val="212121"/>
          <w:kern w:val="0"/>
          <w:sz w:val="24"/>
          <w:szCs w:val="24"/>
          <w:u w:val="single"/>
        </w:rPr>
        <w:t xml:space="preserve">      </w:t>
      </w:r>
      <w:r>
        <w:rPr>
          <w:rFonts w:ascii="宋体" w:eastAsia="宋体" w:hAnsi="宋体" w:cs="宋体" w:hint="eastAsia"/>
          <w:color w:val="212121"/>
          <w:kern w:val="0"/>
          <w:sz w:val="24"/>
          <w:szCs w:val="24"/>
        </w:rPr>
        <w:t>个日历日。</w:t>
      </w:r>
      <w:r>
        <w:rPr>
          <w:rFonts w:ascii="宋体" w:eastAsia="宋体" w:hAnsi="宋体" w:cs="宋体"/>
          <w:color w:val="212121"/>
          <w:kern w:val="0"/>
          <w:sz w:val="24"/>
          <w:szCs w:val="24"/>
        </w:rPr>
        <w:t xml:space="preserve"> </w:t>
      </w:r>
    </w:p>
    <w:p w:rsidR="00587B93" w:rsidRDefault="00EA6EE6">
      <w:pPr>
        <w:widowControl/>
        <w:shd w:val="clear" w:color="auto" w:fill="FFFFFF"/>
        <w:ind w:firstLine="48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9、提交包括下述文件在内的投标文件正本</w:t>
      </w:r>
      <w:r>
        <w:rPr>
          <w:rFonts w:ascii="宋体" w:eastAsia="宋体" w:hAnsi="宋体" w:cs="宋体" w:hint="eastAsia"/>
          <w:color w:val="212121"/>
          <w:kern w:val="0"/>
          <w:sz w:val="24"/>
          <w:szCs w:val="24"/>
          <w:u w:val="single"/>
        </w:rPr>
        <w:t xml:space="preserve"> 1 </w:t>
      </w:r>
      <w:r>
        <w:rPr>
          <w:rFonts w:ascii="宋体" w:eastAsia="宋体" w:hAnsi="宋体" w:cs="宋体" w:hint="eastAsia"/>
          <w:color w:val="212121"/>
          <w:kern w:val="0"/>
          <w:sz w:val="24"/>
          <w:szCs w:val="24"/>
        </w:rPr>
        <w:t>份、副本</w:t>
      </w:r>
      <w:r>
        <w:rPr>
          <w:rFonts w:ascii="宋体" w:eastAsia="宋体" w:hAnsi="宋体" w:cs="宋体" w:hint="eastAsia"/>
          <w:color w:val="212121"/>
          <w:kern w:val="0"/>
          <w:sz w:val="24"/>
          <w:szCs w:val="24"/>
          <w:u w:val="single"/>
        </w:rPr>
        <w:t xml:space="preserve"> 4 </w:t>
      </w:r>
      <w:r>
        <w:rPr>
          <w:rFonts w:ascii="宋体" w:eastAsia="宋体" w:hAnsi="宋体" w:cs="宋体" w:hint="eastAsia"/>
          <w:color w:val="212121"/>
          <w:kern w:val="0"/>
          <w:sz w:val="24"/>
          <w:szCs w:val="24"/>
        </w:rPr>
        <w:t>份、电子档</w:t>
      </w:r>
      <w:r>
        <w:rPr>
          <w:rFonts w:ascii="宋体" w:eastAsia="宋体" w:hAnsi="宋体" w:cs="宋体" w:hint="eastAsia"/>
          <w:color w:val="212121"/>
          <w:kern w:val="0"/>
          <w:sz w:val="24"/>
          <w:szCs w:val="24"/>
          <w:u w:val="single"/>
        </w:rPr>
        <w:t xml:space="preserve"> 1 </w:t>
      </w:r>
      <w:r>
        <w:rPr>
          <w:rFonts w:ascii="宋体" w:eastAsia="宋体" w:hAnsi="宋体" w:cs="宋体" w:hint="eastAsia"/>
          <w:color w:val="212121"/>
          <w:kern w:val="0"/>
          <w:sz w:val="24"/>
          <w:szCs w:val="24"/>
        </w:rPr>
        <w:t>份。</w:t>
      </w:r>
      <w:r>
        <w:rPr>
          <w:rFonts w:ascii="宋体" w:eastAsia="宋体" w:hAnsi="宋体" w:cs="宋体"/>
          <w:color w:val="212121"/>
          <w:kern w:val="0"/>
          <w:sz w:val="24"/>
          <w:szCs w:val="24"/>
        </w:rPr>
        <w:t xml:space="preserve"> </w:t>
      </w:r>
    </w:p>
    <w:p w:rsidR="00587B93" w:rsidRDefault="00EA6EE6">
      <w:pPr>
        <w:widowControl/>
        <w:shd w:val="clear" w:color="auto" w:fill="FFFFFF"/>
        <w:ind w:firstLine="1234"/>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1) 投标书；</w:t>
      </w:r>
      <w:r>
        <w:rPr>
          <w:rFonts w:ascii="宋体" w:eastAsia="宋体" w:hAnsi="宋体" w:cs="宋体"/>
          <w:color w:val="212121"/>
          <w:kern w:val="0"/>
          <w:sz w:val="24"/>
          <w:szCs w:val="24"/>
        </w:rPr>
        <w:t xml:space="preserve"> </w:t>
      </w:r>
    </w:p>
    <w:p w:rsidR="00587B93" w:rsidRDefault="00EA6EE6">
      <w:pPr>
        <w:widowControl/>
        <w:shd w:val="clear" w:color="auto" w:fill="FFFFFF"/>
        <w:ind w:firstLine="1234"/>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2) 法定代表人授权书；</w:t>
      </w:r>
      <w:r>
        <w:rPr>
          <w:rFonts w:ascii="宋体" w:eastAsia="宋体" w:hAnsi="宋体" w:cs="宋体"/>
          <w:color w:val="212121"/>
          <w:kern w:val="0"/>
          <w:sz w:val="24"/>
          <w:szCs w:val="24"/>
        </w:rPr>
        <w:t xml:space="preserve"> </w:t>
      </w:r>
    </w:p>
    <w:p w:rsidR="00587B93" w:rsidRDefault="00EA6EE6">
      <w:pPr>
        <w:widowControl/>
        <w:shd w:val="clear" w:color="auto" w:fill="FFFFFF"/>
        <w:ind w:firstLine="1234"/>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3) 施工组织设计；</w:t>
      </w:r>
      <w:r>
        <w:rPr>
          <w:rFonts w:ascii="宋体" w:eastAsia="宋体" w:hAnsi="宋体" w:cs="宋体"/>
          <w:color w:val="212121"/>
          <w:kern w:val="0"/>
          <w:sz w:val="24"/>
          <w:szCs w:val="24"/>
        </w:rPr>
        <w:t xml:space="preserve"> </w:t>
      </w:r>
    </w:p>
    <w:p w:rsidR="00587B93" w:rsidRDefault="00EA6EE6">
      <w:pPr>
        <w:widowControl/>
        <w:shd w:val="clear" w:color="auto" w:fill="FFFFFF"/>
        <w:ind w:firstLine="1234"/>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4) 资格证明文件</w:t>
      </w:r>
      <w:r>
        <w:rPr>
          <w:rFonts w:ascii="宋体" w:eastAsia="宋体" w:hAnsi="宋体" w:cs="宋体"/>
          <w:color w:val="212121"/>
          <w:kern w:val="0"/>
          <w:sz w:val="24"/>
          <w:szCs w:val="24"/>
        </w:rPr>
        <w:t xml:space="preserve"> </w:t>
      </w:r>
    </w:p>
    <w:p w:rsidR="00587B93" w:rsidRDefault="00EA6EE6">
      <w:pPr>
        <w:widowControl/>
        <w:shd w:val="clear" w:color="auto" w:fill="FFFFFF"/>
        <w:ind w:firstLine="1234"/>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5) 投标保证金(另行密封)；</w:t>
      </w:r>
      <w:r>
        <w:rPr>
          <w:rFonts w:ascii="宋体" w:eastAsia="宋体" w:hAnsi="宋体" w:cs="宋体"/>
          <w:color w:val="212121"/>
          <w:kern w:val="0"/>
          <w:sz w:val="24"/>
          <w:szCs w:val="24"/>
        </w:rPr>
        <w:t xml:space="preserve"> </w:t>
      </w:r>
    </w:p>
    <w:p w:rsidR="00587B93" w:rsidRDefault="00EA6EE6">
      <w:pPr>
        <w:widowControl/>
        <w:shd w:val="clear" w:color="auto" w:fill="FFFFFF"/>
        <w:ind w:firstLine="1234"/>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6) 其它资料。</w:t>
      </w:r>
      <w:r>
        <w:rPr>
          <w:rFonts w:ascii="宋体" w:eastAsia="宋体" w:hAnsi="宋体" w:cs="宋体"/>
          <w:color w:val="212121"/>
          <w:kern w:val="0"/>
          <w:sz w:val="24"/>
          <w:szCs w:val="24"/>
        </w:rPr>
        <w:t xml:space="preserve"> </w:t>
      </w:r>
    </w:p>
    <w:tbl>
      <w:tblPr>
        <w:tblW w:w="0" w:type="auto"/>
        <w:jc w:val="center"/>
        <w:tblCellMar>
          <w:left w:w="0" w:type="dxa"/>
          <w:right w:w="0" w:type="dxa"/>
        </w:tblCellMar>
        <w:tblLook w:val="04A0"/>
      </w:tblPr>
      <w:tblGrid>
        <w:gridCol w:w="4175"/>
        <w:gridCol w:w="4131"/>
      </w:tblGrid>
      <w:tr w:rsidR="00587B93">
        <w:trPr>
          <w:jc w:val="center"/>
        </w:trPr>
        <w:tc>
          <w:tcPr>
            <w:tcW w:w="4500" w:type="dxa"/>
          </w:tcPr>
          <w:p w:rsidR="00587B93" w:rsidRDefault="00EA6EE6">
            <w:pPr>
              <w:widowControl/>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投标人名称：（</w:t>
            </w:r>
            <w:r>
              <w:rPr>
                <w:rFonts w:ascii="宋体" w:eastAsia="宋体" w:hAnsi="宋体" w:cs="宋体" w:hint="eastAsia"/>
                <w:i/>
                <w:iCs/>
                <w:color w:val="212121"/>
                <w:kern w:val="0"/>
                <w:sz w:val="24"/>
                <w:szCs w:val="24"/>
              </w:rPr>
              <w:t>印刷体</w:t>
            </w:r>
            <w:r>
              <w:rPr>
                <w:rFonts w:ascii="宋体" w:eastAsia="宋体" w:hAnsi="宋体" w:cs="宋体" w:hint="eastAsia"/>
                <w:color w:val="212121"/>
                <w:kern w:val="0"/>
                <w:sz w:val="24"/>
                <w:szCs w:val="24"/>
              </w:rPr>
              <w:t>）</w:t>
            </w:r>
            <w:r>
              <w:rPr>
                <w:rFonts w:ascii="宋体" w:eastAsia="宋体" w:hAnsi="宋体" w:cs="宋体"/>
                <w:color w:val="212121"/>
                <w:kern w:val="0"/>
                <w:sz w:val="24"/>
                <w:szCs w:val="24"/>
              </w:rPr>
              <w:t xml:space="preserve"> </w:t>
            </w:r>
          </w:p>
        </w:tc>
        <w:tc>
          <w:tcPr>
            <w:tcW w:w="4500" w:type="dxa"/>
          </w:tcPr>
          <w:p w:rsidR="00587B93" w:rsidRDefault="00EA6EE6">
            <w:pPr>
              <w:widowControl/>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法定代表人姓名：（</w:t>
            </w:r>
            <w:r>
              <w:rPr>
                <w:rFonts w:ascii="宋体" w:eastAsia="宋体" w:hAnsi="宋体" w:cs="宋体" w:hint="eastAsia"/>
                <w:i/>
                <w:iCs/>
                <w:color w:val="212121"/>
                <w:kern w:val="0"/>
                <w:sz w:val="24"/>
                <w:szCs w:val="24"/>
              </w:rPr>
              <w:t>印刷体</w:t>
            </w:r>
            <w:r>
              <w:rPr>
                <w:rFonts w:ascii="宋体" w:eastAsia="宋体" w:hAnsi="宋体" w:cs="宋体" w:hint="eastAsia"/>
                <w:color w:val="212121"/>
                <w:kern w:val="0"/>
                <w:sz w:val="24"/>
                <w:szCs w:val="24"/>
              </w:rPr>
              <w:t>）</w:t>
            </w:r>
            <w:r>
              <w:rPr>
                <w:rFonts w:ascii="宋体" w:eastAsia="宋体" w:hAnsi="宋体" w:cs="宋体"/>
                <w:color w:val="212121"/>
                <w:kern w:val="0"/>
                <w:sz w:val="24"/>
                <w:szCs w:val="24"/>
              </w:rPr>
              <w:t xml:space="preserve"> </w:t>
            </w:r>
          </w:p>
        </w:tc>
      </w:tr>
      <w:tr w:rsidR="00587B93">
        <w:trPr>
          <w:jc w:val="center"/>
        </w:trPr>
        <w:tc>
          <w:tcPr>
            <w:tcW w:w="4500" w:type="dxa"/>
          </w:tcPr>
          <w:p w:rsidR="00587B93" w:rsidRDefault="00EA6EE6">
            <w:pPr>
              <w:widowControl/>
              <w:ind w:firstLine="72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w:t>
            </w:r>
            <w:r>
              <w:rPr>
                <w:rFonts w:ascii="宋体" w:eastAsia="宋体" w:hAnsi="宋体" w:cs="宋体" w:hint="eastAsia"/>
                <w:i/>
                <w:iCs/>
                <w:color w:val="212121"/>
                <w:kern w:val="0"/>
                <w:sz w:val="24"/>
                <w:szCs w:val="24"/>
              </w:rPr>
              <w:t>盖法人公章</w:t>
            </w:r>
            <w:r>
              <w:rPr>
                <w:rFonts w:ascii="宋体" w:eastAsia="宋体" w:hAnsi="宋体" w:cs="宋体" w:hint="eastAsia"/>
                <w:color w:val="212121"/>
                <w:kern w:val="0"/>
                <w:sz w:val="24"/>
                <w:szCs w:val="24"/>
              </w:rPr>
              <w:t>）</w:t>
            </w:r>
            <w:r>
              <w:rPr>
                <w:rFonts w:ascii="宋体" w:eastAsia="宋体" w:hAnsi="宋体" w:cs="宋体"/>
                <w:color w:val="212121"/>
                <w:kern w:val="0"/>
                <w:sz w:val="24"/>
                <w:szCs w:val="24"/>
              </w:rPr>
              <w:t xml:space="preserve"> </w:t>
            </w:r>
          </w:p>
        </w:tc>
        <w:tc>
          <w:tcPr>
            <w:tcW w:w="4500" w:type="dxa"/>
          </w:tcPr>
          <w:p w:rsidR="00587B93" w:rsidRDefault="00EA6EE6">
            <w:pPr>
              <w:widowControl/>
              <w:ind w:firstLine="72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w:t>
            </w:r>
            <w:r>
              <w:rPr>
                <w:rFonts w:ascii="宋体" w:eastAsia="宋体" w:hAnsi="宋体" w:cs="宋体" w:hint="eastAsia"/>
                <w:i/>
                <w:iCs/>
                <w:color w:val="212121"/>
                <w:kern w:val="0"/>
                <w:sz w:val="24"/>
                <w:szCs w:val="24"/>
              </w:rPr>
              <w:t>签字或盖章</w:t>
            </w:r>
            <w:r>
              <w:rPr>
                <w:rFonts w:ascii="宋体" w:eastAsia="宋体" w:hAnsi="宋体" w:cs="宋体" w:hint="eastAsia"/>
                <w:color w:val="212121"/>
                <w:kern w:val="0"/>
                <w:sz w:val="24"/>
                <w:szCs w:val="24"/>
              </w:rPr>
              <w:t>）</w:t>
            </w:r>
            <w:r>
              <w:rPr>
                <w:rFonts w:ascii="宋体" w:eastAsia="宋体" w:hAnsi="宋体" w:cs="宋体"/>
                <w:color w:val="212121"/>
                <w:kern w:val="0"/>
                <w:sz w:val="24"/>
                <w:szCs w:val="24"/>
              </w:rPr>
              <w:t xml:space="preserve"> </w:t>
            </w:r>
          </w:p>
        </w:tc>
      </w:tr>
      <w:tr w:rsidR="00587B93">
        <w:trPr>
          <w:jc w:val="center"/>
        </w:trPr>
        <w:tc>
          <w:tcPr>
            <w:tcW w:w="4500" w:type="dxa"/>
          </w:tcPr>
          <w:p w:rsidR="00587B93" w:rsidRDefault="00EA6EE6">
            <w:pPr>
              <w:widowControl/>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地  址:（</w:t>
            </w:r>
            <w:r>
              <w:rPr>
                <w:rFonts w:ascii="宋体" w:eastAsia="宋体" w:hAnsi="宋体" w:cs="宋体" w:hint="eastAsia"/>
                <w:i/>
                <w:iCs/>
                <w:color w:val="212121"/>
                <w:kern w:val="0"/>
                <w:sz w:val="24"/>
                <w:szCs w:val="24"/>
              </w:rPr>
              <w:t>印刷体</w:t>
            </w:r>
            <w:r>
              <w:rPr>
                <w:rFonts w:ascii="宋体" w:eastAsia="宋体" w:hAnsi="宋体" w:cs="宋体" w:hint="eastAsia"/>
                <w:color w:val="212121"/>
                <w:kern w:val="0"/>
                <w:sz w:val="24"/>
                <w:szCs w:val="24"/>
              </w:rPr>
              <w:t>）</w:t>
            </w:r>
            <w:r>
              <w:rPr>
                <w:rFonts w:ascii="宋体" w:eastAsia="宋体" w:hAnsi="宋体" w:cs="宋体"/>
                <w:color w:val="212121"/>
                <w:kern w:val="0"/>
                <w:sz w:val="24"/>
                <w:szCs w:val="24"/>
              </w:rPr>
              <w:t xml:space="preserve"> </w:t>
            </w:r>
          </w:p>
        </w:tc>
        <w:tc>
          <w:tcPr>
            <w:tcW w:w="4500" w:type="dxa"/>
          </w:tcPr>
          <w:p w:rsidR="00587B93" w:rsidRDefault="00EA6EE6">
            <w:pPr>
              <w:widowControl/>
              <w:ind w:firstLine="72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w:t>
            </w:r>
            <w:r>
              <w:rPr>
                <w:rFonts w:ascii="宋体" w:eastAsia="宋体" w:hAnsi="宋体" w:cs="宋体" w:hint="eastAsia"/>
                <w:i/>
                <w:iCs/>
                <w:color w:val="212121"/>
                <w:kern w:val="0"/>
                <w:sz w:val="24"/>
                <w:szCs w:val="24"/>
              </w:rPr>
              <w:t>日期</w:t>
            </w:r>
            <w:r>
              <w:rPr>
                <w:rFonts w:ascii="宋体" w:eastAsia="宋体" w:hAnsi="宋体" w:cs="宋体" w:hint="eastAsia"/>
                <w:color w:val="212121"/>
                <w:kern w:val="0"/>
                <w:sz w:val="24"/>
                <w:szCs w:val="24"/>
              </w:rPr>
              <w:t>）</w:t>
            </w:r>
            <w:r>
              <w:rPr>
                <w:rFonts w:ascii="宋体" w:eastAsia="宋体" w:hAnsi="宋体" w:cs="宋体"/>
                <w:color w:val="212121"/>
                <w:kern w:val="0"/>
                <w:sz w:val="24"/>
                <w:szCs w:val="24"/>
              </w:rPr>
              <w:t xml:space="preserve"> </w:t>
            </w:r>
          </w:p>
        </w:tc>
      </w:tr>
      <w:tr w:rsidR="00587B93">
        <w:trPr>
          <w:jc w:val="center"/>
        </w:trPr>
        <w:tc>
          <w:tcPr>
            <w:tcW w:w="4500" w:type="dxa"/>
          </w:tcPr>
          <w:p w:rsidR="00587B93" w:rsidRDefault="00EA6EE6">
            <w:pPr>
              <w:widowControl/>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邮  编:（</w:t>
            </w:r>
            <w:r>
              <w:rPr>
                <w:rFonts w:ascii="宋体" w:eastAsia="宋体" w:hAnsi="宋体" w:cs="宋体" w:hint="eastAsia"/>
                <w:i/>
                <w:iCs/>
                <w:color w:val="212121"/>
                <w:kern w:val="0"/>
                <w:sz w:val="24"/>
                <w:szCs w:val="24"/>
              </w:rPr>
              <w:t>印刷体</w:t>
            </w:r>
            <w:r>
              <w:rPr>
                <w:rFonts w:ascii="宋体" w:eastAsia="宋体" w:hAnsi="宋体" w:cs="宋体" w:hint="eastAsia"/>
                <w:color w:val="212121"/>
                <w:kern w:val="0"/>
                <w:sz w:val="24"/>
                <w:szCs w:val="24"/>
              </w:rPr>
              <w:t>）</w:t>
            </w:r>
            <w:r>
              <w:rPr>
                <w:rFonts w:ascii="宋体" w:eastAsia="宋体" w:hAnsi="宋体" w:cs="宋体"/>
                <w:color w:val="212121"/>
                <w:kern w:val="0"/>
                <w:sz w:val="24"/>
                <w:szCs w:val="24"/>
              </w:rPr>
              <w:t xml:space="preserve"> </w:t>
            </w:r>
          </w:p>
        </w:tc>
        <w:tc>
          <w:tcPr>
            <w:tcW w:w="4500" w:type="dxa"/>
          </w:tcPr>
          <w:p w:rsidR="00587B93" w:rsidRDefault="00587B93">
            <w:pPr>
              <w:widowControl/>
              <w:jc w:val="left"/>
              <w:rPr>
                <w:rFonts w:ascii="宋体" w:eastAsia="宋体" w:hAnsi="宋体" w:cs="宋体"/>
                <w:color w:val="212121"/>
                <w:kern w:val="0"/>
                <w:sz w:val="24"/>
                <w:szCs w:val="24"/>
              </w:rPr>
            </w:pPr>
          </w:p>
        </w:tc>
      </w:tr>
      <w:tr w:rsidR="00587B93">
        <w:trPr>
          <w:jc w:val="center"/>
        </w:trPr>
        <w:tc>
          <w:tcPr>
            <w:tcW w:w="4500" w:type="dxa"/>
          </w:tcPr>
          <w:p w:rsidR="00587B93" w:rsidRDefault="00EA6EE6">
            <w:pPr>
              <w:widowControl/>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电  话:（</w:t>
            </w:r>
            <w:r>
              <w:rPr>
                <w:rFonts w:ascii="宋体" w:eastAsia="宋体" w:hAnsi="宋体" w:cs="宋体" w:hint="eastAsia"/>
                <w:i/>
                <w:iCs/>
                <w:color w:val="212121"/>
                <w:kern w:val="0"/>
                <w:sz w:val="24"/>
                <w:szCs w:val="24"/>
              </w:rPr>
              <w:t>印刷体</w:t>
            </w:r>
            <w:r>
              <w:rPr>
                <w:rFonts w:ascii="宋体" w:eastAsia="宋体" w:hAnsi="宋体" w:cs="宋体" w:hint="eastAsia"/>
                <w:color w:val="212121"/>
                <w:kern w:val="0"/>
                <w:sz w:val="24"/>
                <w:szCs w:val="24"/>
              </w:rPr>
              <w:t>）</w:t>
            </w:r>
            <w:r>
              <w:rPr>
                <w:rFonts w:ascii="宋体" w:eastAsia="宋体" w:hAnsi="宋体" w:cs="宋体"/>
                <w:color w:val="212121"/>
                <w:kern w:val="0"/>
                <w:sz w:val="24"/>
                <w:szCs w:val="24"/>
              </w:rPr>
              <w:t xml:space="preserve"> </w:t>
            </w:r>
          </w:p>
        </w:tc>
        <w:tc>
          <w:tcPr>
            <w:tcW w:w="4500" w:type="dxa"/>
          </w:tcPr>
          <w:p w:rsidR="00587B93" w:rsidRDefault="00587B93">
            <w:pPr>
              <w:widowControl/>
              <w:jc w:val="left"/>
              <w:rPr>
                <w:rFonts w:ascii="宋体" w:eastAsia="宋体" w:hAnsi="宋体" w:cs="宋体"/>
                <w:color w:val="212121"/>
                <w:kern w:val="0"/>
                <w:sz w:val="24"/>
                <w:szCs w:val="24"/>
              </w:rPr>
            </w:pPr>
          </w:p>
        </w:tc>
      </w:tr>
      <w:tr w:rsidR="00587B93">
        <w:trPr>
          <w:jc w:val="center"/>
        </w:trPr>
        <w:tc>
          <w:tcPr>
            <w:tcW w:w="4500" w:type="dxa"/>
          </w:tcPr>
          <w:p w:rsidR="00587B93" w:rsidRDefault="00EA6EE6">
            <w:pPr>
              <w:widowControl/>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传  真:（</w:t>
            </w:r>
            <w:r>
              <w:rPr>
                <w:rFonts w:ascii="宋体" w:eastAsia="宋体" w:hAnsi="宋体" w:cs="宋体" w:hint="eastAsia"/>
                <w:i/>
                <w:iCs/>
                <w:color w:val="212121"/>
                <w:kern w:val="0"/>
                <w:sz w:val="24"/>
                <w:szCs w:val="24"/>
              </w:rPr>
              <w:t>印刷体</w:t>
            </w:r>
            <w:r>
              <w:rPr>
                <w:rFonts w:ascii="宋体" w:eastAsia="宋体" w:hAnsi="宋体" w:cs="宋体" w:hint="eastAsia"/>
                <w:color w:val="212121"/>
                <w:kern w:val="0"/>
                <w:sz w:val="24"/>
                <w:szCs w:val="24"/>
              </w:rPr>
              <w:t>）</w:t>
            </w:r>
            <w:r>
              <w:rPr>
                <w:rFonts w:ascii="宋体" w:eastAsia="宋体" w:hAnsi="宋体" w:cs="宋体"/>
                <w:color w:val="212121"/>
                <w:kern w:val="0"/>
                <w:sz w:val="24"/>
                <w:szCs w:val="24"/>
              </w:rPr>
              <w:t xml:space="preserve"> </w:t>
            </w:r>
          </w:p>
        </w:tc>
        <w:tc>
          <w:tcPr>
            <w:tcW w:w="4500" w:type="dxa"/>
          </w:tcPr>
          <w:p w:rsidR="00587B93" w:rsidRDefault="00EA6EE6">
            <w:pPr>
              <w:widowControl/>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被授权代表姓名: （</w:t>
            </w:r>
            <w:r>
              <w:rPr>
                <w:rFonts w:ascii="宋体" w:eastAsia="宋体" w:hAnsi="宋体" w:cs="宋体" w:hint="eastAsia"/>
                <w:i/>
                <w:iCs/>
                <w:color w:val="212121"/>
                <w:kern w:val="0"/>
                <w:sz w:val="24"/>
                <w:szCs w:val="24"/>
              </w:rPr>
              <w:t>印刷体</w:t>
            </w:r>
            <w:r>
              <w:rPr>
                <w:rFonts w:ascii="宋体" w:eastAsia="宋体" w:hAnsi="宋体" w:cs="宋体" w:hint="eastAsia"/>
                <w:color w:val="212121"/>
                <w:kern w:val="0"/>
                <w:sz w:val="24"/>
                <w:szCs w:val="24"/>
              </w:rPr>
              <w:t>）</w:t>
            </w:r>
            <w:r>
              <w:rPr>
                <w:rFonts w:ascii="宋体" w:eastAsia="宋体" w:hAnsi="宋体" w:cs="宋体"/>
                <w:color w:val="212121"/>
                <w:kern w:val="0"/>
                <w:sz w:val="24"/>
                <w:szCs w:val="24"/>
              </w:rPr>
              <w:t xml:space="preserve"> </w:t>
            </w:r>
          </w:p>
        </w:tc>
      </w:tr>
      <w:tr w:rsidR="00587B93">
        <w:trPr>
          <w:jc w:val="center"/>
        </w:trPr>
        <w:tc>
          <w:tcPr>
            <w:tcW w:w="4500" w:type="dxa"/>
          </w:tcPr>
          <w:p w:rsidR="00587B93" w:rsidRDefault="00EA6EE6">
            <w:pPr>
              <w:widowControl/>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lastRenderedPageBreak/>
              <w:t>开户行:（</w:t>
            </w:r>
            <w:r>
              <w:rPr>
                <w:rFonts w:ascii="宋体" w:eastAsia="宋体" w:hAnsi="宋体" w:cs="宋体" w:hint="eastAsia"/>
                <w:i/>
                <w:iCs/>
                <w:color w:val="212121"/>
                <w:kern w:val="0"/>
                <w:sz w:val="24"/>
                <w:szCs w:val="24"/>
              </w:rPr>
              <w:t>印刷体</w:t>
            </w:r>
            <w:r>
              <w:rPr>
                <w:rFonts w:ascii="宋体" w:eastAsia="宋体" w:hAnsi="宋体" w:cs="宋体" w:hint="eastAsia"/>
                <w:color w:val="212121"/>
                <w:kern w:val="0"/>
                <w:sz w:val="24"/>
                <w:szCs w:val="24"/>
              </w:rPr>
              <w:t>）</w:t>
            </w:r>
            <w:r>
              <w:rPr>
                <w:rFonts w:ascii="宋体" w:eastAsia="宋体" w:hAnsi="宋体" w:cs="宋体"/>
                <w:color w:val="212121"/>
                <w:kern w:val="0"/>
                <w:sz w:val="24"/>
                <w:szCs w:val="24"/>
              </w:rPr>
              <w:t xml:space="preserve"> </w:t>
            </w:r>
          </w:p>
        </w:tc>
        <w:tc>
          <w:tcPr>
            <w:tcW w:w="4500" w:type="dxa"/>
          </w:tcPr>
          <w:p w:rsidR="00587B93" w:rsidRDefault="00EA6EE6">
            <w:pPr>
              <w:widowControl/>
              <w:ind w:firstLine="72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w:t>
            </w:r>
            <w:r>
              <w:rPr>
                <w:rFonts w:ascii="宋体" w:eastAsia="宋体" w:hAnsi="宋体" w:cs="宋体" w:hint="eastAsia"/>
                <w:i/>
                <w:iCs/>
                <w:color w:val="212121"/>
                <w:kern w:val="0"/>
                <w:sz w:val="24"/>
                <w:szCs w:val="24"/>
              </w:rPr>
              <w:t>签字或盖章</w:t>
            </w:r>
            <w:r>
              <w:rPr>
                <w:rFonts w:ascii="宋体" w:eastAsia="宋体" w:hAnsi="宋体" w:cs="宋体" w:hint="eastAsia"/>
                <w:color w:val="212121"/>
                <w:kern w:val="0"/>
                <w:sz w:val="24"/>
                <w:szCs w:val="24"/>
              </w:rPr>
              <w:t>）</w:t>
            </w:r>
            <w:r>
              <w:rPr>
                <w:rFonts w:ascii="宋体" w:eastAsia="宋体" w:hAnsi="宋体" w:cs="宋体"/>
                <w:color w:val="212121"/>
                <w:kern w:val="0"/>
                <w:sz w:val="24"/>
                <w:szCs w:val="24"/>
              </w:rPr>
              <w:t xml:space="preserve"> </w:t>
            </w:r>
          </w:p>
        </w:tc>
      </w:tr>
      <w:tr w:rsidR="00587B93">
        <w:trPr>
          <w:jc w:val="center"/>
        </w:trPr>
        <w:tc>
          <w:tcPr>
            <w:tcW w:w="4500" w:type="dxa"/>
          </w:tcPr>
          <w:p w:rsidR="00587B93" w:rsidRDefault="00EA6EE6">
            <w:pPr>
              <w:widowControl/>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帐  号:（</w:t>
            </w:r>
            <w:r>
              <w:rPr>
                <w:rFonts w:ascii="宋体" w:eastAsia="宋体" w:hAnsi="宋体" w:cs="宋体" w:hint="eastAsia"/>
                <w:i/>
                <w:iCs/>
                <w:color w:val="212121"/>
                <w:kern w:val="0"/>
                <w:sz w:val="24"/>
                <w:szCs w:val="24"/>
              </w:rPr>
              <w:t>印刷体</w:t>
            </w:r>
            <w:r>
              <w:rPr>
                <w:rFonts w:ascii="宋体" w:eastAsia="宋体" w:hAnsi="宋体" w:cs="宋体" w:hint="eastAsia"/>
                <w:color w:val="212121"/>
                <w:kern w:val="0"/>
                <w:sz w:val="24"/>
                <w:szCs w:val="24"/>
              </w:rPr>
              <w:t>）</w:t>
            </w:r>
            <w:r>
              <w:rPr>
                <w:rFonts w:ascii="宋体" w:eastAsia="宋体" w:hAnsi="宋体" w:cs="宋体"/>
                <w:color w:val="212121"/>
                <w:kern w:val="0"/>
                <w:sz w:val="24"/>
                <w:szCs w:val="24"/>
              </w:rPr>
              <w:t xml:space="preserve"> </w:t>
            </w:r>
          </w:p>
        </w:tc>
        <w:tc>
          <w:tcPr>
            <w:tcW w:w="4500" w:type="dxa"/>
          </w:tcPr>
          <w:p w:rsidR="00587B93" w:rsidRDefault="00EA6EE6">
            <w:pPr>
              <w:widowControl/>
              <w:ind w:firstLine="72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w:t>
            </w:r>
            <w:r>
              <w:rPr>
                <w:rFonts w:ascii="宋体" w:eastAsia="宋体" w:hAnsi="宋体" w:cs="宋体" w:hint="eastAsia"/>
                <w:i/>
                <w:iCs/>
                <w:color w:val="212121"/>
                <w:kern w:val="0"/>
                <w:sz w:val="24"/>
                <w:szCs w:val="24"/>
              </w:rPr>
              <w:t>日期</w:t>
            </w:r>
            <w:r>
              <w:rPr>
                <w:rFonts w:ascii="宋体" w:eastAsia="宋体" w:hAnsi="宋体" w:cs="宋体" w:hint="eastAsia"/>
                <w:color w:val="212121"/>
                <w:kern w:val="0"/>
                <w:sz w:val="24"/>
                <w:szCs w:val="24"/>
              </w:rPr>
              <w:t>）</w:t>
            </w:r>
            <w:r>
              <w:rPr>
                <w:rFonts w:ascii="宋体" w:eastAsia="宋体" w:hAnsi="宋体" w:cs="宋体"/>
                <w:color w:val="212121"/>
                <w:kern w:val="0"/>
                <w:sz w:val="24"/>
                <w:szCs w:val="24"/>
              </w:rPr>
              <w:t xml:space="preserve"> </w:t>
            </w:r>
          </w:p>
          <w:p w:rsidR="00587B93" w:rsidRDefault="00587B93">
            <w:pPr>
              <w:widowControl/>
              <w:ind w:firstLine="720"/>
              <w:jc w:val="left"/>
              <w:rPr>
                <w:rFonts w:ascii="宋体" w:eastAsia="宋体" w:hAnsi="宋体" w:cs="宋体"/>
                <w:color w:val="212121"/>
                <w:kern w:val="0"/>
                <w:sz w:val="24"/>
                <w:szCs w:val="24"/>
              </w:rPr>
            </w:pPr>
          </w:p>
          <w:p w:rsidR="00587B93" w:rsidRDefault="00587B93">
            <w:pPr>
              <w:widowControl/>
              <w:ind w:firstLine="720"/>
              <w:jc w:val="left"/>
              <w:rPr>
                <w:rFonts w:ascii="宋体" w:eastAsia="宋体" w:hAnsi="宋体" w:cs="宋体"/>
                <w:color w:val="212121"/>
                <w:kern w:val="0"/>
                <w:sz w:val="24"/>
                <w:szCs w:val="24"/>
              </w:rPr>
            </w:pPr>
          </w:p>
          <w:p w:rsidR="00587B93" w:rsidRDefault="00587B93">
            <w:pPr>
              <w:widowControl/>
              <w:ind w:firstLine="720"/>
              <w:jc w:val="left"/>
              <w:rPr>
                <w:rFonts w:ascii="宋体" w:eastAsia="宋体" w:hAnsi="宋体" w:cs="宋体"/>
                <w:color w:val="212121"/>
                <w:kern w:val="0"/>
                <w:sz w:val="24"/>
                <w:szCs w:val="24"/>
              </w:rPr>
            </w:pPr>
          </w:p>
          <w:p w:rsidR="00587B93" w:rsidRDefault="00587B93">
            <w:pPr>
              <w:widowControl/>
              <w:ind w:firstLine="720"/>
              <w:jc w:val="left"/>
              <w:rPr>
                <w:rFonts w:ascii="宋体" w:eastAsia="宋体" w:hAnsi="宋体" w:cs="宋体"/>
                <w:color w:val="212121"/>
                <w:kern w:val="0"/>
                <w:sz w:val="24"/>
                <w:szCs w:val="24"/>
              </w:rPr>
            </w:pPr>
          </w:p>
          <w:p w:rsidR="00587B93" w:rsidRDefault="00587B93">
            <w:pPr>
              <w:widowControl/>
              <w:ind w:firstLine="720"/>
              <w:jc w:val="left"/>
              <w:rPr>
                <w:rFonts w:ascii="宋体" w:eastAsia="宋体" w:hAnsi="宋体" w:cs="宋体"/>
                <w:color w:val="212121"/>
                <w:kern w:val="0"/>
                <w:sz w:val="24"/>
                <w:szCs w:val="24"/>
              </w:rPr>
            </w:pPr>
          </w:p>
        </w:tc>
      </w:tr>
    </w:tbl>
    <w:p w:rsidR="00587B93" w:rsidRDefault="00587B93">
      <w:pPr>
        <w:widowControl/>
        <w:shd w:val="clear" w:color="auto" w:fill="FFFFFF"/>
        <w:jc w:val="left"/>
        <w:rPr>
          <w:rFonts w:ascii="宋体" w:eastAsia="宋体" w:hAnsi="宋体" w:cs="宋体"/>
          <w:b/>
          <w:bCs/>
          <w:color w:val="212121"/>
          <w:kern w:val="0"/>
          <w:sz w:val="24"/>
          <w:szCs w:val="24"/>
        </w:rPr>
      </w:pPr>
    </w:p>
    <w:p w:rsidR="00587B93" w:rsidRDefault="00587B93">
      <w:pPr>
        <w:widowControl/>
        <w:shd w:val="clear" w:color="auto" w:fill="FFFFFF"/>
        <w:jc w:val="left"/>
        <w:rPr>
          <w:rFonts w:ascii="宋体" w:eastAsia="宋体" w:hAnsi="宋体" w:cs="宋体"/>
          <w:b/>
          <w:bCs/>
          <w:color w:val="212121"/>
          <w:kern w:val="0"/>
          <w:sz w:val="24"/>
          <w:szCs w:val="24"/>
        </w:rPr>
      </w:pP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格式4.2  </w:t>
      </w:r>
      <w:r>
        <w:rPr>
          <w:rFonts w:ascii="宋体" w:eastAsia="宋体" w:hAnsi="宋体" w:cs="宋体" w:hint="eastAsia"/>
          <w:color w:val="212121"/>
          <w:kern w:val="0"/>
          <w:sz w:val="24"/>
          <w:szCs w:val="24"/>
        </w:rPr>
        <w:t>                 </w:t>
      </w:r>
      <w:r>
        <w:rPr>
          <w:rFonts w:ascii="宋体" w:eastAsia="宋体" w:hAnsi="宋体" w:cs="宋体"/>
          <w:color w:val="212121"/>
          <w:kern w:val="0"/>
          <w:sz w:val="24"/>
          <w:szCs w:val="24"/>
        </w:rPr>
        <w:t xml:space="preserve"> </w:t>
      </w:r>
    </w:p>
    <w:p w:rsidR="00587B93" w:rsidRDefault="00EA6EE6">
      <w:pPr>
        <w:widowControl/>
        <w:shd w:val="clear" w:color="auto" w:fill="FFFFFF"/>
        <w:jc w:val="center"/>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法定代表人授权书</w:t>
      </w:r>
      <w:r>
        <w:rPr>
          <w:rFonts w:ascii="宋体" w:eastAsia="宋体" w:hAnsi="宋体" w:cs="宋体"/>
          <w:color w:val="212121"/>
          <w:kern w:val="0"/>
          <w:sz w:val="24"/>
          <w:szCs w:val="24"/>
        </w:rPr>
        <w:t xml:space="preserve"> </w:t>
      </w:r>
    </w:p>
    <w:p w:rsidR="00587B93" w:rsidRDefault="00EA6EE6">
      <w:pPr>
        <w:widowControl/>
        <w:shd w:val="clear" w:color="auto" w:fill="FFFFFF"/>
        <w:ind w:firstLine="493"/>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本授权书声明：注册于</w:t>
      </w:r>
      <w:r>
        <w:rPr>
          <w:rFonts w:ascii="宋体" w:eastAsia="宋体" w:hAnsi="宋体" w:cs="宋体" w:hint="eastAsia"/>
          <w:color w:val="212121"/>
          <w:kern w:val="0"/>
          <w:sz w:val="24"/>
          <w:szCs w:val="24"/>
          <w:u w:val="single"/>
        </w:rPr>
        <w:t xml:space="preserve">  （国家或地区的名称）   </w:t>
      </w:r>
      <w:r>
        <w:rPr>
          <w:rFonts w:ascii="宋体" w:eastAsia="宋体" w:hAnsi="宋体" w:cs="宋体" w:hint="eastAsia"/>
          <w:color w:val="212121"/>
          <w:kern w:val="0"/>
          <w:sz w:val="24"/>
          <w:szCs w:val="24"/>
        </w:rPr>
        <w:t>境内的</w:t>
      </w:r>
      <w:r>
        <w:rPr>
          <w:rFonts w:ascii="宋体" w:eastAsia="宋体" w:hAnsi="宋体" w:cs="宋体" w:hint="eastAsia"/>
          <w:color w:val="212121"/>
          <w:kern w:val="0"/>
          <w:sz w:val="24"/>
          <w:szCs w:val="24"/>
          <w:u w:val="single"/>
        </w:rPr>
        <w:t xml:space="preserve">  （投标人名称）  </w:t>
      </w:r>
      <w:r>
        <w:rPr>
          <w:rFonts w:ascii="宋体" w:eastAsia="宋体" w:hAnsi="宋体" w:cs="宋体" w:hint="eastAsia"/>
          <w:color w:val="212121"/>
          <w:kern w:val="0"/>
          <w:sz w:val="24"/>
          <w:szCs w:val="24"/>
        </w:rPr>
        <w:t>的在下面签字的</w:t>
      </w:r>
      <w:r>
        <w:rPr>
          <w:rFonts w:ascii="宋体" w:eastAsia="宋体" w:hAnsi="宋体" w:cs="宋体" w:hint="eastAsia"/>
          <w:color w:val="212121"/>
          <w:kern w:val="0"/>
          <w:sz w:val="24"/>
          <w:szCs w:val="24"/>
          <w:u w:val="single"/>
        </w:rPr>
        <w:t xml:space="preserve">  （法定代表人姓名、职务）  </w:t>
      </w:r>
      <w:r>
        <w:rPr>
          <w:rFonts w:ascii="宋体" w:eastAsia="宋体" w:hAnsi="宋体" w:cs="宋体" w:hint="eastAsia"/>
          <w:color w:val="212121"/>
          <w:kern w:val="0"/>
          <w:sz w:val="24"/>
          <w:szCs w:val="24"/>
        </w:rPr>
        <w:t>代表本公司授权</w:t>
      </w:r>
      <w:r>
        <w:rPr>
          <w:rFonts w:ascii="宋体" w:eastAsia="宋体" w:hAnsi="宋体" w:cs="宋体" w:hint="eastAsia"/>
          <w:color w:val="212121"/>
          <w:kern w:val="0"/>
          <w:sz w:val="24"/>
          <w:szCs w:val="24"/>
          <w:u w:val="single"/>
        </w:rPr>
        <w:t xml:space="preserve">   （被授权人单位名称）  </w:t>
      </w:r>
      <w:r>
        <w:rPr>
          <w:rFonts w:ascii="宋体" w:eastAsia="宋体" w:hAnsi="宋体" w:cs="宋体" w:hint="eastAsia"/>
          <w:color w:val="212121"/>
          <w:kern w:val="0"/>
          <w:sz w:val="24"/>
          <w:szCs w:val="24"/>
        </w:rPr>
        <w:t>的在下面签字的</w:t>
      </w:r>
      <w:r>
        <w:rPr>
          <w:rFonts w:ascii="宋体" w:eastAsia="宋体" w:hAnsi="宋体" w:cs="宋体" w:hint="eastAsia"/>
          <w:color w:val="212121"/>
          <w:kern w:val="0"/>
          <w:sz w:val="24"/>
          <w:szCs w:val="24"/>
          <w:u w:val="single"/>
        </w:rPr>
        <w:t xml:space="preserve">  （被授权人的姓名、职务）  </w:t>
      </w:r>
      <w:r>
        <w:rPr>
          <w:rFonts w:ascii="宋体" w:eastAsia="宋体" w:hAnsi="宋体" w:cs="宋体" w:hint="eastAsia"/>
          <w:color w:val="212121"/>
          <w:kern w:val="0"/>
          <w:sz w:val="24"/>
          <w:szCs w:val="24"/>
        </w:rPr>
        <w:t>为本公司的合法代理人，就</w:t>
      </w:r>
      <w:r>
        <w:rPr>
          <w:rFonts w:ascii="宋体" w:eastAsia="宋体" w:hAnsi="宋体" w:cs="宋体" w:hint="eastAsia"/>
          <w:color w:val="212121"/>
          <w:kern w:val="0"/>
          <w:sz w:val="24"/>
          <w:szCs w:val="24"/>
          <w:u w:val="single"/>
        </w:rPr>
        <w:t xml:space="preserve">  （招标编号）  </w:t>
      </w:r>
      <w:r>
        <w:rPr>
          <w:rFonts w:ascii="宋体" w:eastAsia="宋体" w:hAnsi="宋体" w:cs="宋体" w:hint="eastAsia"/>
          <w:color w:val="212121"/>
          <w:kern w:val="0"/>
          <w:sz w:val="24"/>
          <w:szCs w:val="24"/>
        </w:rPr>
        <w:t>的</w:t>
      </w:r>
      <w:r>
        <w:rPr>
          <w:rFonts w:ascii="宋体" w:eastAsia="宋体" w:hAnsi="宋体" w:cs="宋体" w:hint="eastAsia"/>
          <w:color w:val="212121"/>
          <w:kern w:val="0"/>
          <w:sz w:val="24"/>
          <w:szCs w:val="24"/>
          <w:u w:val="single"/>
        </w:rPr>
        <w:t>  （项目名称）</w:t>
      </w:r>
      <w:r>
        <w:rPr>
          <w:rFonts w:ascii="宋体" w:eastAsia="宋体" w:hAnsi="宋体" w:cs="宋体" w:hint="eastAsia"/>
          <w:color w:val="212121"/>
          <w:kern w:val="0"/>
          <w:sz w:val="24"/>
          <w:szCs w:val="24"/>
        </w:rPr>
        <w:t>投标，以本公司名义处理一切与之有关的事务。</w:t>
      </w:r>
      <w:r>
        <w:rPr>
          <w:rFonts w:ascii="宋体" w:eastAsia="宋体" w:hAnsi="宋体" w:cs="宋体"/>
          <w:color w:val="212121"/>
          <w:kern w:val="0"/>
          <w:sz w:val="24"/>
          <w:szCs w:val="24"/>
        </w:rPr>
        <w:t xml:space="preserve"> </w:t>
      </w:r>
    </w:p>
    <w:p w:rsidR="00587B93" w:rsidRDefault="00EA6EE6">
      <w:pPr>
        <w:widowControl/>
        <w:shd w:val="clear" w:color="auto" w:fill="FFFFFF"/>
        <w:ind w:firstLine="493"/>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本授权书于</w:t>
      </w:r>
      <w:r>
        <w:rPr>
          <w:rFonts w:ascii="宋体" w:eastAsia="宋体" w:hAnsi="宋体" w:cs="宋体" w:hint="eastAsia"/>
          <w:color w:val="212121"/>
          <w:kern w:val="0"/>
          <w:sz w:val="24"/>
          <w:szCs w:val="24"/>
          <w:u w:val="single"/>
        </w:rPr>
        <w:t xml:space="preserve">        </w:t>
      </w:r>
      <w:r>
        <w:rPr>
          <w:rFonts w:ascii="宋体" w:eastAsia="宋体" w:hAnsi="宋体" w:cs="宋体" w:hint="eastAsia"/>
          <w:color w:val="212121"/>
          <w:kern w:val="0"/>
          <w:sz w:val="24"/>
          <w:szCs w:val="24"/>
        </w:rPr>
        <w:t>年</w:t>
      </w:r>
      <w:r>
        <w:rPr>
          <w:rFonts w:ascii="宋体" w:eastAsia="宋体" w:hAnsi="宋体" w:cs="宋体" w:hint="eastAsia"/>
          <w:color w:val="212121"/>
          <w:kern w:val="0"/>
          <w:sz w:val="24"/>
          <w:szCs w:val="24"/>
          <w:u w:val="single"/>
        </w:rPr>
        <w:t xml:space="preserve">   </w:t>
      </w:r>
      <w:r>
        <w:rPr>
          <w:rFonts w:ascii="宋体" w:eastAsia="宋体" w:hAnsi="宋体" w:cs="宋体" w:hint="eastAsia"/>
          <w:color w:val="212121"/>
          <w:kern w:val="0"/>
          <w:sz w:val="24"/>
          <w:szCs w:val="24"/>
        </w:rPr>
        <w:t>月</w:t>
      </w:r>
      <w:r>
        <w:rPr>
          <w:rFonts w:ascii="宋体" w:eastAsia="宋体" w:hAnsi="宋体" w:cs="宋体" w:hint="eastAsia"/>
          <w:color w:val="212121"/>
          <w:kern w:val="0"/>
          <w:sz w:val="24"/>
          <w:szCs w:val="24"/>
          <w:u w:val="single"/>
        </w:rPr>
        <w:t xml:space="preserve">   </w:t>
      </w:r>
      <w:r>
        <w:rPr>
          <w:rFonts w:ascii="宋体" w:eastAsia="宋体" w:hAnsi="宋体" w:cs="宋体" w:hint="eastAsia"/>
          <w:color w:val="212121"/>
          <w:kern w:val="0"/>
          <w:sz w:val="24"/>
          <w:szCs w:val="24"/>
        </w:rPr>
        <w:t>日签字生效，特此声明。</w:t>
      </w:r>
      <w:r>
        <w:rPr>
          <w:rFonts w:ascii="宋体" w:eastAsia="宋体" w:hAnsi="宋体" w:cs="宋体"/>
          <w:color w:val="212121"/>
          <w:kern w:val="0"/>
          <w:sz w:val="24"/>
          <w:szCs w:val="24"/>
        </w:rPr>
        <w:t xml:space="preserve"> </w:t>
      </w:r>
    </w:p>
    <w:tbl>
      <w:tblPr>
        <w:tblW w:w="0" w:type="auto"/>
        <w:jc w:val="center"/>
        <w:tblCellMar>
          <w:left w:w="0" w:type="dxa"/>
          <w:right w:w="0" w:type="dxa"/>
        </w:tblCellMar>
        <w:tblLook w:val="04A0"/>
      </w:tblPr>
      <w:tblGrid>
        <w:gridCol w:w="4181"/>
        <w:gridCol w:w="4125"/>
      </w:tblGrid>
      <w:tr w:rsidR="00587B93">
        <w:trPr>
          <w:jc w:val="center"/>
        </w:trPr>
        <w:tc>
          <w:tcPr>
            <w:tcW w:w="4500" w:type="dxa"/>
          </w:tcPr>
          <w:p w:rsidR="00587B93" w:rsidRDefault="00EA6EE6">
            <w:pPr>
              <w:widowControl/>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被授权代表情况</w:t>
            </w:r>
            <w:r>
              <w:rPr>
                <w:rFonts w:ascii="宋体" w:eastAsia="宋体" w:hAnsi="宋体" w:cs="宋体"/>
                <w:color w:val="212121"/>
                <w:kern w:val="0"/>
                <w:sz w:val="24"/>
                <w:szCs w:val="24"/>
              </w:rPr>
              <w:t xml:space="preserve"> </w:t>
            </w:r>
          </w:p>
        </w:tc>
        <w:tc>
          <w:tcPr>
            <w:tcW w:w="4500" w:type="dxa"/>
          </w:tcPr>
          <w:p w:rsidR="00587B93" w:rsidRDefault="00EA6EE6">
            <w:pPr>
              <w:widowControl/>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投标人名称：（</w:t>
            </w:r>
            <w:r>
              <w:rPr>
                <w:rFonts w:ascii="宋体" w:eastAsia="宋体" w:hAnsi="宋体" w:cs="宋体" w:hint="eastAsia"/>
                <w:i/>
                <w:iCs/>
                <w:color w:val="212121"/>
                <w:kern w:val="0"/>
                <w:sz w:val="24"/>
                <w:szCs w:val="24"/>
              </w:rPr>
              <w:t>印刷体</w:t>
            </w:r>
            <w:r>
              <w:rPr>
                <w:rFonts w:ascii="宋体" w:eastAsia="宋体" w:hAnsi="宋体" w:cs="宋体" w:hint="eastAsia"/>
                <w:color w:val="212121"/>
                <w:kern w:val="0"/>
                <w:sz w:val="24"/>
                <w:szCs w:val="24"/>
              </w:rPr>
              <w:t>）</w:t>
            </w:r>
            <w:r>
              <w:rPr>
                <w:rFonts w:ascii="宋体" w:eastAsia="宋体" w:hAnsi="宋体" w:cs="宋体"/>
                <w:color w:val="212121"/>
                <w:kern w:val="0"/>
                <w:sz w:val="24"/>
                <w:szCs w:val="24"/>
              </w:rPr>
              <w:t xml:space="preserve"> </w:t>
            </w:r>
          </w:p>
        </w:tc>
      </w:tr>
      <w:tr w:rsidR="00587B93">
        <w:trPr>
          <w:jc w:val="center"/>
        </w:trPr>
        <w:tc>
          <w:tcPr>
            <w:tcW w:w="4500" w:type="dxa"/>
          </w:tcPr>
          <w:p w:rsidR="00587B93" w:rsidRDefault="00EA6EE6">
            <w:pPr>
              <w:widowControl/>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姓  名：（</w:t>
            </w:r>
            <w:r>
              <w:rPr>
                <w:rFonts w:ascii="宋体" w:eastAsia="宋体" w:hAnsi="宋体" w:cs="宋体" w:hint="eastAsia"/>
                <w:i/>
                <w:iCs/>
                <w:color w:val="212121"/>
                <w:kern w:val="0"/>
                <w:sz w:val="24"/>
                <w:szCs w:val="24"/>
              </w:rPr>
              <w:t>印刷体</w:t>
            </w:r>
            <w:r>
              <w:rPr>
                <w:rFonts w:ascii="宋体" w:eastAsia="宋体" w:hAnsi="宋体" w:cs="宋体" w:hint="eastAsia"/>
                <w:color w:val="212121"/>
                <w:kern w:val="0"/>
                <w:sz w:val="24"/>
                <w:szCs w:val="24"/>
              </w:rPr>
              <w:t>）</w:t>
            </w:r>
            <w:r>
              <w:rPr>
                <w:rFonts w:ascii="宋体" w:eastAsia="宋体" w:hAnsi="宋体" w:cs="宋体"/>
                <w:color w:val="212121"/>
                <w:kern w:val="0"/>
                <w:sz w:val="24"/>
                <w:szCs w:val="24"/>
              </w:rPr>
              <w:t xml:space="preserve"> </w:t>
            </w:r>
          </w:p>
        </w:tc>
        <w:tc>
          <w:tcPr>
            <w:tcW w:w="4500" w:type="dxa"/>
          </w:tcPr>
          <w:p w:rsidR="00587B93" w:rsidRDefault="00EA6EE6">
            <w:pPr>
              <w:widowControl/>
              <w:ind w:firstLine="72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w:t>
            </w:r>
            <w:r>
              <w:rPr>
                <w:rFonts w:ascii="宋体" w:eastAsia="宋体" w:hAnsi="宋体" w:cs="宋体" w:hint="eastAsia"/>
                <w:i/>
                <w:iCs/>
                <w:color w:val="212121"/>
                <w:kern w:val="0"/>
                <w:sz w:val="24"/>
                <w:szCs w:val="24"/>
              </w:rPr>
              <w:t>盖法人公章</w:t>
            </w:r>
            <w:r>
              <w:rPr>
                <w:rFonts w:ascii="宋体" w:eastAsia="宋体" w:hAnsi="宋体" w:cs="宋体" w:hint="eastAsia"/>
                <w:color w:val="212121"/>
                <w:kern w:val="0"/>
                <w:sz w:val="24"/>
                <w:szCs w:val="24"/>
              </w:rPr>
              <w:t>）</w:t>
            </w:r>
            <w:r>
              <w:rPr>
                <w:rFonts w:ascii="宋体" w:eastAsia="宋体" w:hAnsi="宋体" w:cs="宋体"/>
                <w:color w:val="212121"/>
                <w:kern w:val="0"/>
                <w:sz w:val="24"/>
                <w:szCs w:val="24"/>
              </w:rPr>
              <w:t xml:space="preserve"> </w:t>
            </w:r>
          </w:p>
        </w:tc>
      </w:tr>
      <w:tr w:rsidR="00587B93">
        <w:trPr>
          <w:jc w:val="center"/>
        </w:trPr>
        <w:tc>
          <w:tcPr>
            <w:tcW w:w="4500" w:type="dxa"/>
          </w:tcPr>
          <w:p w:rsidR="00587B93" w:rsidRDefault="00EA6EE6">
            <w:pPr>
              <w:widowControl/>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性  别：（</w:t>
            </w:r>
            <w:r>
              <w:rPr>
                <w:rFonts w:ascii="宋体" w:eastAsia="宋体" w:hAnsi="宋体" w:cs="宋体" w:hint="eastAsia"/>
                <w:i/>
                <w:iCs/>
                <w:color w:val="212121"/>
                <w:kern w:val="0"/>
                <w:sz w:val="24"/>
                <w:szCs w:val="24"/>
              </w:rPr>
              <w:t>印刷体</w:t>
            </w:r>
            <w:r>
              <w:rPr>
                <w:rFonts w:ascii="宋体" w:eastAsia="宋体" w:hAnsi="宋体" w:cs="宋体" w:hint="eastAsia"/>
                <w:color w:val="212121"/>
                <w:kern w:val="0"/>
                <w:sz w:val="24"/>
                <w:szCs w:val="24"/>
              </w:rPr>
              <w:t>）</w:t>
            </w:r>
            <w:r>
              <w:rPr>
                <w:rFonts w:ascii="宋体" w:eastAsia="宋体" w:hAnsi="宋体" w:cs="宋体"/>
                <w:color w:val="212121"/>
                <w:kern w:val="0"/>
                <w:sz w:val="24"/>
                <w:szCs w:val="24"/>
              </w:rPr>
              <w:t xml:space="preserve"> </w:t>
            </w:r>
          </w:p>
        </w:tc>
        <w:tc>
          <w:tcPr>
            <w:tcW w:w="4500" w:type="dxa"/>
          </w:tcPr>
          <w:p w:rsidR="00587B93" w:rsidRDefault="00EA6EE6">
            <w:pPr>
              <w:widowControl/>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法定代表人姓名：（</w:t>
            </w:r>
            <w:r>
              <w:rPr>
                <w:rFonts w:ascii="宋体" w:eastAsia="宋体" w:hAnsi="宋体" w:cs="宋体" w:hint="eastAsia"/>
                <w:i/>
                <w:iCs/>
                <w:color w:val="212121"/>
                <w:kern w:val="0"/>
                <w:sz w:val="24"/>
                <w:szCs w:val="24"/>
              </w:rPr>
              <w:t>印刷体</w:t>
            </w:r>
            <w:r>
              <w:rPr>
                <w:rFonts w:ascii="宋体" w:eastAsia="宋体" w:hAnsi="宋体" w:cs="宋体" w:hint="eastAsia"/>
                <w:color w:val="212121"/>
                <w:kern w:val="0"/>
                <w:sz w:val="24"/>
                <w:szCs w:val="24"/>
              </w:rPr>
              <w:t>）</w:t>
            </w:r>
            <w:r>
              <w:rPr>
                <w:rFonts w:ascii="宋体" w:eastAsia="宋体" w:hAnsi="宋体" w:cs="宋体"/>
                <w:color w:val="212121"/>
                <w:kern w:val="0"/>
                <w:sz w:val="24"/>
                <w:szCs w:val="24"/>
              </w:rPr>
              <w:t xml:space="preserve"> </w:t>
            </w:r>
          </w:p>
        </w:tc>
      </w:tr>
      <w:tr w:rsidR="00587B93">
        <w:trPr>
          <w:jc w:val="center"/>
        </w:trPr>
        <w:tc>
          <w:tcPr>
            <w:tcW w:w="4500" w:type="dxa"/>
          </w:tcPr>
          <w:p w:rsidR="00587B93" w:rsidRDefault="00EA6EE6">
            <w:pPr>
              <w:widowControl/>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职  务：（</w:t>
            </w:r>
            <w:r>
              <w:rPr>
                <w:rFonts w:ascii="宋体" w:eastAsia="宋体" w:hAnsi="宋体" w:cs="宋体" w:hint="eastAsia"/>
                <w:i/>
                <w:iCs/>
                <w:color w:val="212121"/>
                <w:kern w:val="0"/>
                <w:sz w:val="24"/>
                <w:szCs w:val="24"/>
              </w:rPr>
              <w:t>印刷体</w:t>
            </w:r>
            <w:r>
              <w:rPr>
                <w:rFonts w:ascii="宋体" w:eastAsia="宋体" w:hAnsi="宋体" w:cs="宋体" w:hint="eastAsia"/>
                <w:color w:val="212121"/>
                <w:kern w:val="0"/>
                <w:sz w:val="24"/>
                <w:szCs w:val="24"/>
              </w:rPr>
              <w:t>）</w:t>
            </w:r>
            <w:r>
              <w:rPr>
                <w:rFonts w:ascii="宋体" w:eastAsia="宋体" w:hAnsi="宋体" w:cs="宋体"/>
                <w:color w:val="212121"/>
                <w:kern w:val="0"/>
                <w:sz w:val="24"/>
                <w:szCs w:val="24"/>
              </w:rPr>
              <w:t xml:space="preserve"> </w:t>
            </w:r>
          </w:p>
        </w:tc>
        <w:tc>
          <w:tcPr>
            <w:tcW w:w="4500" w:type="dxa"/>
          </w:tcPr>
          <w:p w:rsidR="00587B93" w:rsidRDefault="00EA6EE6">
            <w:pPr>
              <w:widowControl/>
              <w:ind w:firstLine="72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w:t>
            </w:r>
            <w:r>
              <w:rPr>
                <w:rFonts w:ascii="宋体" w:eastAsia="宋体" w:hAnsi="宋体" w:cs="宋体" w:hint="eastAsia"/>
                <w:i/>
                <w:iCs/>
                <w:color w:val="212121"/>
                <w:kern w:val="0"/>
                <w:sz w:val="24"/>
                <w:szCs w:val="24"/>
              </w:rPr>
              <w:t>签字或盖章</w:t>
            </w:r>
            <w:r>
              <w:rPr>
                <w:rFonts w:ascii="宋体" w:eastAsia="宋体" w:hAnsi="宋体" w:cs="宋体" w:hint="eastAsia"/>
                <w:color w:val="212121"/>
                <w:kern w:val="0"/>
                <w:sz w:val="24"/>
                <w:szCs w:val="24"/>
              </w:rPr>
              <w:t>）</w:t>
            </w:r>
            <w:r>
              <w:rPr>
                <w:rFonts w:ascii="宋体" w:eastAsia="宋体" w:hAnsi="宋体" w:cs="宋体"/>
                <w:color w:val="212121"/>
                <w:kern w:val="0"/>
                <w:sz w:val="24"/>
                <w:szCs w:val="24"/>
              </w:rPr>
              <w:t xml:space="preserve"> </w:t>
            </w:r>
          </w:p>
        </w:tc>
      </w:tr>
      <w:tr w:rsidR="00587B93">
        <w:trPr>
          <w:jc w:val="center"/>
        </w:trPr>
        <w:tc>
          <w:tcPr>
            <w:tcW w:w="4500" w:type="dxa"/>
          </w:tcPr>
          <w:p w:rsidR="00587B93" w:rsidRDefault="00EA6EE6">
            <w:pPr>
              <w:widowControl/>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地  址:（</w:t>
            </w:r>
            <w:r>
              <w:rPr>
                <w:rFonts w:ascii="宋体" w:eastAsia="宋体" w:hAnsi="宋体" w:cs="宋体" w:hint="eastAsia"/>
                <w:i/>
                <w:iCs/>
                <w:color w:val="212121"/>
                <w:kern w:val="0"/>
                <w:sz w:val="24"/>
                <w:szCs w:val="24"/>
              </w:rPr>
              <w:t>印刷体</w:t>
            </w:r>
            <w:r>
              <w:rPr>
                <w:rFonts w:ascii="宋体" w:eastAsia="宋体" w:hAnsi="宋体" w:cs="宋体" w:hint="eastAsia"/>
                <w:color w:val="212121"/>
                <w:kern w:val="0"/>
                <w:sz w:val="24"/>
                <w:szCs w:val="24"/>
              </w:rPr>
              <w:t>）</w:t>
            </w:r>
            <w:r>
              <w:rPr>
                <w:rFonts w:ascii="宋体" w:eastAsia="宋体" w:hAnsi="宋体" w:cs="宋体"/>
                <w:color w:val="212121"/>
                <w:kern w:val="0"/>
                <w:sz w:val="24"/>
                <w:szCs w:val="24"/>
              </w:rPr>
              <w:t xml:space="preserve"> </w:t>
            </w:r>
          </w:p>
        </w:tc>
        <w:tc>
          <w:tcPr>
            <w:tcW w:w="4500" w:type="dxa"/>
          </w:tcPr>
          <w:p w:rsidR="00587B93" w:rsidRDefault="00EA6EE6">
            <w:pPr>
              <w:widowControl/>
              <w:ind w:firstLine="72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w:t>
            </w:r>
            <w:r>
              <w:rPr>
                <w:rFonts w:ascii="宋体" w:eastAsia="宋体" w:hAnsi="宋体" w:cs="宋体" w:hint="eastAsia"/>
                <w:i/>
                <w:iCs/>
                <w:color w:val="212121"/>
                <w:kern w:val="0"/>
                <w:sz w:val="24"/>
                <w:szCs w:val="24"/>
              </w:rPr>
              <w:t>日期</w:t>
            </w:r>
            <w:r>
              <w:rPr>
                <w:rFonts w:ascii="宋体" w:eastAsia="宋体" w:hAnsi="宋体" w:cs="宋体" w:hint="eastAsia"/>
                <w:color w:val="212121"/>
                <w:kern w:val="0"/>
                <w:sz w:val="24"/>
                <w:szCs w:val="24"/>
              </w:rPr>
              <w:t>）</w:t>
            </w:r>
            <w:r>
              <w:rPr>
                <w:rFonts w:ascii="宋体" w:eastAsia="宋体" w:hAnsi="宋体" w:cs="宋体"/>
                <w:color w:val="212121"/>
                <w:kern w:val="0"/>
                <w:sz w:val="24"/>
                <w:szCs w:val="24"/>
              </w:rPr>
              <w:t xml:space="preserve"> </w:t>
            </w:r>
          </w:p>
        </w:tc>
      </w:tr>
      <w:tr w:rsidR="00587B93">
        <w:trPr>
          <w:jc w:val="center"/>
        </w:trPr>
        <w:tc>
          <w:tcPr>
            <w:tcW w:w="4500" w:type="dxa"/>
          </w:tcPr>
          <w:p w:rsidR="00587B93" w:rsidRDefault="00EA6EE6">
            <w:pPr>
              <w:widowControl/>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邮  编:（</w:t>
            </w:r>
            <w:r>
              <w:rPr>
                <w:rFonts w:ascii="宋体" w:eastAsia="宋体" w:hAnsi="宋体" w:cs="宋体" w:hint="eastAsia"/>
                <w:i/>
                <w:iCs/>
                <w:color w:val="212121"/>
                <w:kern w:val="0"/>
                <w:sz w:val="24"/>
                <w:szCs w:val="24"/>
              </w:rPr>
              <w:t>印刷体</w:t>
            </w:r>
            <w:r>
              <w:rPr>
                <w:rFonts w:ascii="宋体" w:eastAsia="宋体" w:hAnsi="宋体" w:cs="宋体" w:hint="eastAsia"/>
                <w:color w:val="212121"/>
                <w:kern w:val="0"/>
                <w:sz w:val="24"/>
                <w:szCs w:val="24"/>
              </w:rPr>
              <w:t>）</w:t>
            </w:r>
            <w:r>
              <w:rPr>
                <w:rFonts w:ascii="宋体" w:eastAsia="宋体" w:hAnsi="宋体" w:cs="宋体"/>
                <w:color w:val="212121"/>
                <w:kern w:val="0"/>
                <w:sz w:val="24"/>
                <w:szCs w:val="24"/>
              </w:rPr>
              <w:t xml:space="preserve"> </w:t>
            </w:r>
          </w:p>
        </w:tc>
        <w:tc>
          <w:tcPr>
            <w:tcW w:w="4500" w:type="dxa"/>
          </w:tcPr>
          <w:p w:rsidR="00587B93" w:rsidRDefault="00EA6EE6">
            <w:pPr>
              <w:widowControl/>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被授权代表姓名: （</w:t>
            </w:r>
            <w:r>
              <w:rPr>
                <w:rFonts w:ascii="宋体" w:eastAsia="宋体" w:hAnsi="宋体" w:cs="宋体" w:hint="eastAsia"/>
                <w:i/>
                <w:iCs/>
                <w:color w:val="212121"/>
                <w:kern w:val="0"/>
                <w:sz w:val="24"/>
                <w:szCs w:val="24"/>
              </w:rPr>
              <w:t>印刷体</w:t>
            </w:r>
            <w:r>
              <w:rPr>
                <w:rFonts w:ascii="宋体" w:eastAsia="宋体" w:hAnsi="宋体" w:cs="宋体" w:hint="eastAsia"/>
                <w:color w:val="212121"/>
                <w:kern w:val="0"/>
                <w:sz w:val="24"/>
                <w:szCs w:val="24"/>
              </w:rPr>
              <w:t>）</w:t>
            </w:r>
            <w:r>
              <w:rPr>
                <w:rFonts w:ascii="宋体" w:eastAsia="宋体" w:hAnsi="宋体" w:cs="宋体"/>
                <w:color w:val="212121"/>
                <w:kern w:val="0"/>
                <w:sz w:val="24"/>
                <w:szCs w:val="24"/>
              </w:rPr>
              <w:t xml:space="preserve"> </w:t>
            </w:r>
          </w:p>
        </w:tc>
      </w:tr>
      <w:tr w:rsidR="00587B93">
        <w:trPr>
          <w:jc w:val="center"/>
        </w:trPr>
        <w:tc>
          <w:tcPr>
            <w:tcW w:w="4500" w:type="dxa"/>
          </w:tcPr>
          <w:p w:rsidR="00587B93" w:rsidRDefault="00EA6EE6">
            <w:pPr>
              <w:widowControl/>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电  话:（</w:t>
            </w:r>
            <w:r>
              <w:rPr>
                <w:rFonts w:ascii="宋体" w:eastAsia="宋体" w:hAnsi="宋体" w:cs="宋体" w:hint="eastAsia"/>
                <w:i/>
                <w:iCs/>
                <w:color w:val="212121"/>
                <w:kern w:val="0"/>
                <w:sz w:val="24"/>
                <w:szCs w:val="24"/>
              </w:rPr>
              <w:t>印刷体</w:t>
            </w:r>
            <w:r>
              <w:rPr>
                <w:rFonts w:ascii="宋体" w:eastAsia="宋体" w:hAnsi="宋体" w:cs="宋体" w:hint="eastAsia"/>
                <w:color w:val="212121"/>
                <w:kern w:val="0"/>
                <w:sz w:val="24"/>
                <w:szCs w:val="24"/>
              </w:rPr>
              <w:t>）</w:t>
            </w:r>
            <w:r>
              <w:rPr>
                <w:rFonts w:ascii="宋体" w:eastAsia="宋体" w:hAnsi="宋体" w:cs="宋体"/>
                <w:color w:val="212121"/>
                <w:kern w:val="0"/>
                <w:sz w:val="24"/>
                <w:szCs w:val="24"/>
              </w:rPr>
              <w:t xml:space="preserve"> </w:t>
            </w:r>
          </w:p>
        </w:tc>
        <w:tc>
          <w:tcPr>
            <w:tcW w:w="4500" w:type="dxa"/>
          </w:tcPr>
          <w:p w:rsidR="00587B93" w:rsidRDefault="00EA6EE6">
            <w:pPr>
              <w:widowControl/>
              <w:ind w:firstLine="72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w:t>
            </w:r>
            <w:r>
              <w:rPr>
                <w:rFonts w:ascii="宋体" w:eastAsia="宋体" w:hAnsi="宋体" w:cs="宋体" w:hint="eastAsia"/>
                <w:i/>
                <w:iCs/>
                <w:color w:val="212121"/>
                <w:kern w:val="0"/>
                <w:sz w:val="24"/>
                <w:szCs w:val="24"/>
              </w:rPr>
              <w:t>签字或盖章</w:t>
            </w:r>
            <w:r>
              <w:rPr>
                <w:rFonts w:ascii="宋体" w:eastAsia="宋体" w:hAnsi="宋体" w:cs="宋体" w:hint="eastAsia"/>
                <w:color w:val="212121"/>
                <w:kern w:val="0"/>
                <w:sz w:val="24"/>
                <w:szCs w:val="24"/>
              </w:rPr>
              <w:t>）</w:t>
            </w:r>
            <w:r>
              <w:rPr>
                <w:rFonts w:ascii="宋体" w:eastAsia="宋体" w:hAnsi="宋体" w:cs="宋体"/>
                <w:color w:val="212121"/>
                <w:kern w:val="0"/>
                <w:sz w:val="24"/>
                <w:szCs w:val="24"/>
              </w:rPr>
              <w:t xml:space="preserve"> </w:t>
            </w:r>
          </w:p>
        </w:tc>
      </w:tr>
      <w:tr w:rsidR="00587B93">
        <w:trPr>
          <w:jc w:val="center"/>
        </w:trPr>
        <w:tc>
          <w:tcPr>
            <w:tcW w:w="4500" w:type="dxa"/>
          </w:tcPr>
          <w:p w:rsidR="00587B93" w:rsidRDefault="00EA6EE6">
            <w:pPr>
              <w:widowControl/>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传  真:（</w:t>
            </w:r>
            <w:r>
              <w:rPr>
                <w:rFonts w:ascii="宋体" w:eastAsia="宋体" w:hAnsi="宋体" w:cs="宋体" w:hint="eastAsia"/>
                <w:i/>
                <w:iCs/>
                <w:color w:val="212121"/>
                <w:kern w:val="0"/>
                <w:sz w:val="24"/>
                <w:szCs w:val="24"/>
              </w:rPr>
              <w:t>印刷体</w:t>
            </w:r>
            <w:r>
              <w:rPr>
                <w:rFonts w:ascii="宋体" w:eastAsia="宋体" w:hAnsi="宋体" w:cs="宋体" w:hint="eastAsia"/>
                <w:color w:val="212121"/>
                <w:kern w:val="0"/>
                <w:sz w:val="24"/>
                <w:szCs w:val="24"/>
              </w:rPr>
              <w:t>）</w:t>
            </w:r>
            <w:r>
              <w:rPr>
                <w:rFonts w:ascii="宋体" w:eastAsia="宋体" w:hAnsi="宋体" w:cs="宋体"/>
                <w:color w:val="212121"/>
                <w:kern w:val="0"/>
                <w:sz w:val="24"/>
                <w:szCs w:val="24"/>
              </w:rPr>
              <w:t xml:space="preserve"> </w:t>
            </w:r>
          </w:p>
        </w:tc>
        <w:tc>
          <w:tcPr>
            <w:tcW w:w="4500" w:type="dxa"/>
          </w:tcPr>
          <w:p w:rsidR="00587B93" w:rsidRDefault="00EA6EE6">
            <w:pPr>
              <w:widowControl/>
              <w:ind w:firstLine="72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w:t>
            </w:r>
            <w:r>
              <w:rPr>
                <w:rFonts w:ascii="宋体" w:eastAsia="宋体" w:hAnsi="宋体" w:cs="宋体" w:hint="eastAsia"/>
                <w:i/>
                <w:iCs/>
                <w:color w:val="212121"/>
                <w:kern w:val="0"/>
                <w:sz w:val="24"/>
                <w:szCs w:val="24"/>
              </w:rPr>
              <w:t>日期</w:t>
            </w:r>
            <w:r>
              <w:rPr>
                <w:rFonts w:ascii="宋体" w:eastAsia="宋体" w:hAnsi="宋体" w:cs="宋体" w:hint="eastAsia"/>
                <w:color w:val="212121"/>
                <w:kern w:val="0"/>
                <w:sz w:val="24"/>
                <w:szCs w:val="24"/>
              </w:rPr>
              <w:t>）</w:t>
            </w:r>
            <w:r>
              <w:rPr>
                <w:rFonts w:ascii="宋体" w:eastAsia="宋体" w:hAnsi="宋体" w:cs="宋体"/>
                <w:color w:val="212121"/>
                <w:kern w:val="0"/>
                <w:sz w:val="24"/>
                <w:szCs w:val="24"/>
              </w:rPr>
              <w:t xml:space="preserve"> </w:t>
            </w:r>
          </w:p>
        </w:tc>
      </w:tr>
    </w:tbl>
    <w:p w:rsidR="00587B93" w:rsidRDefault="00587B93">
      <w:pPr>
        <w:widowControl/>
        <w:shd w:val="clear" w:color="auto" w:fill="FFFFFF"/>
        <w:jc w:val="left"/>
        <w:rPr>
          <w:rFonts w:ascii="宋体" w:eastAsia="宋体" w:hAnsi="宋体" w:cs="宋体"/>
          <w:b/>
          <w:bCs/>
          <w:color w:val="212121"/>
          <w:kern w:val="0"/>
          <w:sz w:val="24"/>
          <w:szCs w:val="24"/>
        </w:rPr>
      </w:pPr>
    </w:p>
    <w:p w:rsidR="00587B93" w:rsidRDefault="00587B93">
      <w:pPr>
        <w:widowControl/>
        <w:shd w:val="clear" w:color="auto" w:fill="FFFFFF"/>
        <w:jc w:val="left"/>
        <w:rPr>
          <w:rFonts w:ascii="宋体" w:eastAsia="宋体" w:hAnsi="宋体" w:cs="宋体"/>
          <w:b/>
          <w:bCs/>
          <w:color w:val="212121"/>
          <w:kern w:val="0"/>
          <w:sz w:val="24"/>
          <w:szCs w:val="24"/>
        </w:rPr>
      </w:pPr>
    </w:p>
    <w:p w:rsidR="00587B93" w:rsidRDefault="00587B93">
      <w:pPr>
        <w:widowControl/>
        <w:shd w:val="clear" w:color="auto" w:fill="FFFFFF"/>
        <w:jc w:val="left"/>
        <w:rPr>
          <w:rFonts w:ascii="宋体" w:eastAsia="宋体" w:hAnsi="宋体" w:cs="宋体"/>
          <w:b/>
          <w:bCs/>
          <w:color w:val="212121"/>
          <w:kern w:val="0"/>
          <w:sz w:val="24"/>
          <w:szCs w:val="24"/>
        </w:rPr>
      </w:pPr>
    </w:p>
    <w:p w:rsidR="00587B93" w:rsidRDefault="00587B93">
      <w:pPr>
        <w:widowControl/>
        <w:shd w:val="clear" w:color="auto" w:fill="FFFFFF"/>
        <w:jc w:val="left"/>
        <w:rPr>
          <w:rFonts w:ascii="宋体" w:eastAsia="宋体" w:hAnsi="宋体" w:cs="宋体"/>
          <w:b/>
          <w:bCs/>
          <w:color w:val="212121"/>
          <w:kern w:val="0"/>
          <w:sz w:val="24"/>
          <w:szCs w:val="24"/>
        </w:rPr>
      </w:pPr>
    </w:p>
    <w:p w:rsidR="00587B93" w:rsidRDefault="00587B93">
      <w:pPr>
        <w:widowControl/>
        <w:shd w:val="clear" w:color="auto" w:fill="FFFFFF"/>
        <w:jc w:val="left"/>
        <w:rPr>
          <w:rFonts w:ascii="宋体" w:eastAsia="宋体" w:hAnsi="宋体" w:cs="宋体"/>
          <w:b/>
          <w:bCs/>
          <w:color w:val="212121"/>
          <w:kern w:val="0"/>
          <w:sz w:val="24"/>
          <w:szCs w:val="24"/>
        </w:rPr>
      </w:pPr>
    </w:p>
    <w:p w:rsidR="00587B93" w:rsidRDefault="00587B93">
      <w:pPr>
        <w:widowControl/>
        <w:shd w:val="clear" w:color="auto" w:fill="FFFFFF"/>
        <w:jc w:val="left"/>
        <w:rPr>
          <w:rFonts w:ascii="宋体" w:eastAsia="宋体" w:hAnsi="宋体" w:cs="宋体"/>
          <w:b/>
          <w:bCs/>
          <w:color w:val="212121"/>
          <w:kern w:val="0"/>
          <w:sz w:val="24"/>
          <w:szCs w:val="24"/>
        </w:rPr>
      </w:pPr>
    </w:p>
    <w:p w:rsidR="00587B93" w:rsidRDefault="00587B93">
      <w:pPr>
        <w:widowControl/>
        <w:shd w:val="clear" w:color="auto" w:fill="FFFFFF"/>
        <w:jc w:val="left"/>
        <w:rPr>
          <w:rFonts w:ascii="宋体" w:eastAsia="宋体" w:hAnsi="宋体" w:cs="宋体"/>
          <w:b/>
          <w:bCs/>
          <w:color w:val="212121"/>
          <w:kern w:val="0"/>
          <w:sz w:val="24"/>
          <w:szCs w:val="24"/>
        </w:rPr>
      </w:pPr>
    </w:p>
    <w:p w:rsidR="00587B93" w:rsidRDefault="00587B93">
      <w:pPr>
        <w:widowControl/>
        <w:shd w:val="clear" w:color="auto" w:fill="FFFFFF"/>
        <w:jc w:val="left"/>
        <w:rPr>
          <w:rFonts w:ascii="宋体" w:eastAsia="宋体" w:hAnsi="宋体" w:cs="宋体"/>
          <w:b/>
          <w:bCs/>
          <w:color w:val="212121"/>
          <w:kern w:val="0"/>
          <w:sz w:val="24"/>
          <w:szCs w:val="24"/>
        </w:rPr>
      </w:pPr>
    </w:p>
    <w:p w:rsidR="00587B93" w:rsidRDefault="00587B93">
      <w:pPr>
        <w:widowControl/>
        <w:shd w:val="clear" w:color="auto" w:fill="FFFFFF"/>
        <w:jc w:val="left"/>
        <w:rPr>
          <w:rFonts w:ascii="宋体" w:eastAsia="宋体" w:hAnsi="宋体" w:cs="宋体"/>
          <w:b/>
          <w:bCs/>
          <w:color w:val="212121"/>
          <w:kern w:val="0"/>
          <w:sz w:val="24"/>
          <w:szCs w:val="24"/>
        </w:rPr>
      </w:pPr>
    </w:p>
    <w:p w:rsidR="00587B93" w:rsidRDefault="00587B93">
      <w:pPr>
        <w:widowControl/>
        <w:shd w:val="clear" w:color="auto" w:fill="FFFFFF"/>
        <w:jc w:val="left"/>
        <w:rPr>
          <w:rFonts w:ascii="宋体" w:eastAsia="宋体" w:hAnsi="宋体" w:cs="宋体"/>
          <w:b/>
          <w:bCs/>
          <w:color w:val="212121"/>
          <w:kern w:val="0"/>
          <w:sz w:val="24"/>
          <w:szCs w:val="24"/>
        </w:rPr>
      </w:pPr>
    </w:p>
    <w:p w:rsidR="00587B93" w:rsidRDefault="00587B93">
      <w:pPr>
        <w:widowControl/>
        <w:shd w:val="clear" w:color="auto" w:fill="FFFFFF"/>
        <w:jc w:val="left"/>
        <w:rPr>
          <w:rFonts w:ascii="宋体" w:eastAsia="宋体" w:hAnsi="宋体" w:cs="宋体"/>
          <w:b/>
          <w:bCs/>
          <w:color w:val="212121"/>
          <w:kern w:val="0"/>
          <w:sz w:val="24"/>
          <w:szCs w:val="24"/>
        </w:rPr>
      </w:pP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格式4.3</w:t>
      </w:r>
      <w:r>
        <w:rPr>
          <w:rFonts w:ascii="宋体" w:eastAsia="宋体" w:hAnsi="宋体" w:cs="宋体"/>
          <w:color w:val="212121"/>
          <w:kern w:val="0"/>
          <w:sz w:val="24"/>
          <w:szCs w:val="24"/>
        </w:rPr>
        <w:t xml:space="preserve"> </w:t>
      </w:r>
    </w:p>
    <w:p w:rsidR="00587B93" w:rsidRDefault="00EA6EE6">
      <w:pPr>
        <w:widowControl/>
        <w:shd w:val="clear" w:color="auto" w:fill="FFFFFF"/>
        <w:jc w:val="center"/>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投标报价表</w:t>
      </w:r>
      <w:r>
        <w:rPr>
          <w:rFonts w:ascii="宋体" w:eastAsia="宋体" w:hAnsi="宋体" w:cs="宋体"/>
          <w:color w:val="212121"/>
          <w:kern w:val="0"/>
          <w:sz w:val="24"/>
          <w:szCs w:val="24"/>
        </w:rPr>
        <w:t xml:space="preserve"> </w:t>
      </w:r>
    </w:p>
    <w:p w:rsidR="00587B93" w:rsidRDefault="00EA6EE6">
      <w:pPr>
        <w:widowControl/>
        <w:shd w:val="clear" w:color="auto" w:fill="FFFFFF"/>
        <w:ind w:firstLine="48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招标编号：</w:t>
      </w:r>
      <w:r>
        <w:rPr>
          <w:rFonts w:ascii="宋体" w:eastAsia="宋体" w:hAnsi="宋体" w:cs="宋体" w:hint="eastAsia"/>
          <w:color w:val="212121"/>
          <w:kern w:val="0"/>
          <w:sz w:val="24"/>
          <w:szCs w:val="24"/>
          <w:u w:val="single"/>
        </w:rPr>
        <w:t xml:space="preserve">                 </w:t>
      </w:r>
    </w:p>
    <w:p w:rsidR="00587B93" w:rsidRDefault="00EA6EE6">
      <w:pPr>
        <w:widowControl/>
        <w:shd w:val="clear" w:color="auto" w:fill="FFFFFF"/>
        <w:ind w:firstLine="48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项目名称：</w:t>
      </w:r>
      <w:r>
        <w:rPr>
          <w:rFonts w:ascii="宋体" w:eastAsia="宋体" w:hAnsi="宋体" w:cs="宋体" w:hint="eastAsia"/>
          <w:color w:val="212121"/>
          <w:kern w:val="0"/>
          <w:sz w:val="24"/>
          <w:szCs w:val="24"/>
          <w:u w:val="single"/>
        </w:rPr>
        <w:t xml:space="preserve">                 </w:t>
      </w:r>
    </w:p>
    <w:p w:rsidR="00587B93" w:rsidRDefault="00EA6EE6">
      <w:pPr>
        <w:widowControl/>
        <w:shd w:val="clear" w:color="auto" w:fill="FFFFFF"/>
        <w:ind w:firstLineChars="2250" w:firstLine="540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金额单位：（万元）</w:t>
      </w:r>
      <w:r>
        <w:rPr>
          <w:rFonts w:ascii="宋体" w:eastAsia="宋体" w:hAnsi="宋体" w:cs="宋体"/>
          <w:color w:val="212121"/>
          <w:kern w:val="0"/>
          <w:sz w:val="24"/>
          <w:szCs w:val="24"/>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6"/>
        <w:gridCol w:w="3233"/>
        <w:gridCol w:w="4483"/>
      </w:tblGrid>
      <w:tr w:rsidR="00587B93">
        <w:tc>
          <w:tcPr>
            <w:tcW w:w="645"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left"/>
              <w:rPr>
                <w:rFonts w:ascii="宋体" w:eastAsia="宋体" w:hAnsi="宋体" w:cs="宋体"/>
                <w:color w:val="212121"/>
                <w:kern w:val="0"/>
                <w:sz w:val="28"/>
                <w:szCs w:val="28"/>
              </w:rPr>
            </w:pPr>
            <w:r>
              <w:rPr>
                <w:rFonts w:ascii="宋体" w:eastAsia="宋体" w:hAnsi="宋体" w:cs="宋体" w:hint="eastAsia"/>
                <w:color w:val="212121"/>
                <w:kern w:val="0"/>
                <w:sz w:val="28"/>
                <w:szCs w:val="28"/>
              </w:rPr>
              <w:t>一</w:t>
            </w:r>
            <w:r>
              <w:rPr>
                <w:rFonts w:ascii="宋体" w:eastAsia="宋体" w:hAnsi="宋体" w:cs="宋体"/>
                <w:color w:val="212121"/>
                <w:kern w:val="0"/>
                <w:sz w:val="28"/>
                <w:szCs w:val="28"/>
              </w:rPr>
              <w:t xml:space="preserve"> </w:t>
            </w:r>
          </w:p>
        </w:tc>
        <w:tc>
          <w:tcPr>
            <w:tcW w:w="3600"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left"/>
              <w:rPr>
                <w:rFonts w:ascii="宋体" w:eastAsia="宋体" w:hAnsi="宋体" w:cs="宋体"/>
                <w:color w:val="212121"/>
                <w:kern w:val="0"/>
                <w:sz w:val="28"/>
                <w:szCs w:val="28"/>
              </w:rPr>
            </w:pPr>
            <w:r>
              <w:rPr>
                <w:rFonts w:ascii="宋体" w:eastAsia="宋体" w:hAnsi="宋体" w:cs="宋体" w:hint="eastAsia"/>
                <w:color w:val="212121"/>
                <w:kern w:val="0"/>
                <w:sz w:val="28"/>
                <w:szCs w:val="28"/>
              </w:rPr>
              <w:t>主要材料价款</w:t>
            </w:r>
            <w:r>
              <w:rPr>
                <w:rFonts w:ascii="宋体" w:eastAsia="宋体" w:hAnsi="宋体" w:cs="宋体"/>
                <w:color w:val="212121"/>
                <w:kern w:val="0"/>
                <w:sz w:val="28"/>
                <w:szCs w:val="28"/>
              </w:rPr>
              <w:t xml:space="preserve"> </w:t>
            </w:r>
          </w:p>
        </w:tc>
        <w:tc>
          <w:tcPr>
            <w:tcW w:w="5040" w:type="dxa"/>
            <w:tcBorders>
              <w:top w:val="outset" w:sz="6" w:space="0" w:color="auto"/>
              <w:left w:val="outset" w:sz="6" w:space="0" w:color="auto"/>
              <w:bottom w:val="outset" w:sz="6" w:space="0" w:color="auto"/>
              <w:right w:val="outset" w:sz="6" w:space="0" w:color="auto"/>
            </w:tcBorders>
          </w:tcPr>
          <w:p w:rsidR="00587B93" w:rsidRDefault="00587B93">
            <w:pPr>
              <w:widowControl/>
              <w:jc w:val="left"/>
              <w:rPr>
                <w:rFonts w:ascii="宋体" w:eastAsia="宋体" w:hAnsi="宋体" w:cs="宋体"/>
                <w:color w:val="212121"/>
                <w:kern w:val="0"/>
                <w:sz w:val="28"/>
                <w:szCs w:val="28"/>
              </w:rPr>
            </w:pPr>
          </w:p>
        </w:tc>
      </w:tr>
      <w:tr w:rsidR="00587B93">
        <w:tc>
          <w:tcPr>
            <w:tcW w:w="645"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left"/>
              <w:rPr>
                <w:rFonts w:ascii="宋体" w:eastAsia="宋体" w:hAnsi="宋体" w:cs="宋体"/>
                <w:color w:val="212121"/>
                <w:kern w:val="0"/>
                <w:sz w:val="28"/>
                <w:szCs w:val="28"/>
              </w:rPr>
            </w:pPr>
            <w:r>
              <w:rPr>
                <w:rFonts w:ascii="宋体" w:eastAsia="宋体" w:hAnsi="宋体" w:cs="宋体" w:hint="eastAsia"/>
                <w:color w:val="212121"/>
                <w:kern w:val="0"/>
                <w:sz w:val="28"/>
                <w:szCs w:val="28"/>
              </w:rPr>
              <w:lastRenderedPageBreak/>
              <w:t>二</w:t>
            </w:r>
            <w:r>
              <w:rPr>
                <w:rFonts w:ascii="宋体" w:eastAsia="宋体" w:hAnsi="宋体" w:cs="宋体"/>
                <w:color w:val="212121"/>
                <w:kern w:val="0"/>
                <w:sz w:val="28"/>
                <w:szCs w:val="28"/>
              </w:rPr>
              <w:t xml:space="preserve"> </w:t>
            </w:r>
          </w:p>
        </w:tc>
        <w:tc>
          <w:tcPr>
            <w:tcW w:w="3600"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left"/>
              <w:rPr>
                <w:rFonts w:ascii="宋体" w:eastAsia="宋体" w:hAnsi="宋体" w:cs="宋体"/>
                <w:color w:val="212121"/>
                <w:kern w:val="0"/>
                <w:sz w:val="28"/>
                <w:szCs w:val="28"/>
              </w:rPr>
            </w:pPr>
            <w:r>
              <w:rPr>
                <w:rFonts w:ascii="宋体" w:eastAsia="宋体" w:hAnsi="宋体" w:cs="宋体" w:hint="eastAsia"/>
                <w:color w:val="212121"/>
                <w:kern w:val="0"/>
                <w:sz w:val="28"/>
                <w:szCs w:val="28"/>
              </w:rPr>
              <w:t>包装运输费</w:t>
            </w:r>
            <w:r>
              <w:rPr>
                <w:rFonts w:ascii="宋体" w:eastAsia="宋体" w:hAnsi="宋体" w:cs="宋体"/>
                <w:color w:val="212121"/>
                <w:kern w:val="0"/>
                <w:sz w:val="28"/>
                <w:szCs w:val="28"/>
              </w:rPr>
              <w:t xml:space="preserve"> </w:t>
            </w:r>
          </w:p>
        </w:tc>
        <w:tc>
          <w:tcPr>
            <w:tcW w:w="5040" w:type="dxa"/>
            <w:tcBorders>
              <w:top w:val="outset" w:sz="6" w:space="0" w:color="auto"/>
              <w:left w:val="outset" w:sz="6" w:space="0" w:color="auto"/>
              <w:bottom w:val="outset" w:sz="6" w:space="0" w:color="auto"/>
              <w:right w:val="outset" w:sz="6" w:space="0" w:color="auto"/>
            </w:tcBorders>
          </w:tcPr>
          <w:p w:rsidR="00587B93" w:rsidRDefault="00587B93">
            <w:pPr>
              <w:widowControl/>
              <w:jc w:val="left"/>
              <w:rPr>
                <w:rFonts w:ascii="宋体" w:eastAsia="宋体" w:hAnsi="宋体" w:cs="宋体"/>
                <w:color w:val="212121"/>
                <w:kern w:val="0"/>
                <w:sz w:val="28"/>
                <w:szCs w:val="28"/>
              </w:rPr>
            </w:pPr>
          </w:p>
        </w:tc>
      </w:tr>
      <w:tr w:rsidR="00587B93">
        <w:tc>
          <w:tcPr>
            <w:tcW w:w="645"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left"/>
              <w:rPr>
                <w:rFonts w:ascii="宋体" w:eastAsia="宋体" w:hAnsi="宋体" w:cs="宋体"/>
                <w:color w:val="212121"/>
                <w:kern w:val="0"/>
                <w:sz w:val="28"/>
                <w:szCs w:val="28"/>
              </w:rPr>
            </w:pPr>
            <w:r>
              <w:rPr>
                <w:rFonts w:ascii="宋体" w:eastAsia="宋体" w:hAnsi="宋体" w:cs="宋体" w:hint="eastAsia"/>
                <w:color w:val="212121"/>
                <w:kern w:val="0"/>
                <w:sz w:val="28"/>
                <w:szCs w:val="28"/>
              </w:rPr>
              <w:t>三</w:t>
            </w:r>
            <w:r>
              <w:rPr>
                <w:rFonts w:ascii="宋体" w:eastAsia="宋体" w:hAnsi="宋体" w:cs="宋体"/>
                <w:color w:val="212121"/>
                <w:kern w:val="0"/>
                <w:sz w:val="28"/>
                <w:szCs w:val="28"/>
              </w:rPr>
              <w:t xml:space="preserve"> </w:t>
            </w:r>
          </w:p>
        </w:tc>
        <w:tc>
          <w:tcPr>
            <w:tcW w:w="3600"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left"/>
              <w:rPr>
                <w:rFonts w:ascii="宋体" w:eastAsia="宋体" w:hAnsi="宋体" w:cs="宋体"/>
                <w:color w:val="212121"/>
                <w:kern w:val="0"/>
                <w:sz w:val="28"/>
                <w:szCs w:val="28"/>
              </w:rPr>
            </w:pPr>
            <w:r>
              <w:rPr>
                <w:rFonts w:ascii="宋体" w:eastAsia="宋体" w:hAnsi="宋体" w:cs="宋体" w:hint="eastAsia"/>
                <w:color w:val="212121"/>
                <w:kern w:val="0"/>
                <w:sz w:val="28"/>
                <w:szCs w:val="28"/>
              </w:rPr>
              <w:t>人工费</w:t>
            </w:r>
            <w:r>
              <w:rPr>
                <w:rFonts w:ascii="宋体" w:eastAsia="宋体" w:hAnsi="宋体" w:cs="宋体"/>
                <w:color w:val="212121"/>
                <w:kern w:val="0"/>
                <w:sz w:val="28"/>
                <w:szCs w:val="28"/>
              </w:rPr>
              <w:t xml:space="preserve"> </w:t>
            </w:r>
          </w:p>
        </w:tc>
        <w:tc>
          <w:tcPr>
            <w:tcW w:w="5040" w:type="dxa"/>
            <w:tcBorders>
              <w:top w:val="outset" w:sz="6" w:space="0" w:color="auto"/>
              <w:left w:val="outset" w:sz="6" w:space="0" w:color="auto"/>
              <w:bottom w:val="outset" w:sz="6" w:space="0" w:color="auto"/>
              <w:right w:val="outset" w:sz="6" w:space="0" w:color="auto"/>
            </w:tcBorders>
          </w:tcPr>
          <w:p w:rsidR="00587B93" w:rsidRDefault="00587B93">
            <w:pPr>
              <w:widowControl/>
              <w:jc w:val="left"/>
              <w:rPr>
                <w:rFonts w:ascii="宋体" w:eastAsia="宋体" w:hAnsi="宋体" w:cs="宋体"/>
                <w:color w:val="212121"/>
                <w:kern w:val="0"/>
                <w:sz w:val="28"/>
                <w:szCs w:val="28"/>
              </w:rPr>
            </w:pPr>
          </w:p>
        </w:tc>
      </w:tr>
      <w:tr w:rsidR="00587B93">
        <w:tc>
          <w:tcPr>
            <w:tcW w:w="645"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left"/>
              <w:rPr>
                <w:rFonts w:ascii="宋体" w:eastAsia="宋体" w:hAnsi="宋体" w:cs="宋体"/>
                <w:color w:val="212121"/>
                <w:kern w:val="0"/>
                <w:sz w:val="28"/>
                <w:szCs w:val="28"/>
              </w:rPr>
            </w:pPr>
            <w:r>
              <w:rPr>
                <w:rFonts w:ascii="宋体" w:eastAsia="宋体" w:hAnsi="宋体" w:cs="宋体" w:hint="eastAsia"/>
                <w:color w:val="212121"/>
                <w:kern w:val="0"/>
                <w:sz w:val="28"/>
                <w:szCs w:val="28"/>
              </w:rPr>
              <w:t>四</w:t>
            </w:r>
            <w:r>
              <w:rPr>
                <w:rFonts w:ascii="宋体" w:eastAsia="宋体" w:hAnsi="宋体" w:cs="宋体"/>
                <w:color w:val="212121"/>
                <w:kern w:val="0"/>
                <w:sz w:val="28"/>
                <w:szCs w:val="28"/>
              </w:rPr>
              <w:t xml:space="preserve"> </w:t>
            </w:r>
          </w:p>
        </w:tc>
        <w:tc>
          <w:tcPr>
            <w:tcW w:w="3600"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left"/>
              <w:rPr>
                <w:rFonts w:ascii="宋体" w:eastAsia="宋体" w:hAnsi="宋体" w:cs="宋体"/>
                <w:color w:val="212121"/>
                <w:kern w:val="0"/>
                <w:sz w:val="28"/>
                <w:szCs w:val="28"/>
              </w:rPr>
            </w:pPr>
            <w:r>
              <w:rPr>
                <w:rFonts w:ascii="宋体" w:eastAsia="宋体" w:hAnsi="宋体" w:cs="宋体" w:hint="eastAsia"/>
                <w:color w:val="212121"/>
                <w:kern w:val="0"/>
                <w:sz w:val="28"/>
                <w:szCs w:val="28"/>
              </w:rPr>
              <w:t>技术服务费</w:t>
            </w:r>
            <w:r>
              <w:rPr>
                <w:rFonts w:ascii="宋体" w:eastAsia="宋体" w:hAnsi="宋体" w:cs="宋体"/>
                <w:color w:val="212121"/>
                <w:kern w:val="0"/>
                <w:sz w:val="28"/>
                <w:szCs w:val="28"/>
              </w:rPr>
              <w:t xml:space="preserve"> </w:t>
            </w:r>
          </w:p>
        </w:tc>
        <w:tc>
          <w:tcPr>
            <w:tcW w:w="5040" w:type="dxa"/>
            <w:tcBorders>
              <w:top w:val="outset" w:sz="6" w:space="0" w:color="auto"/>
              <w:left w:val="outset" w:sz="6" w:space="0" w:color="auto"/>
              <w:bottom w:val="outset" w:sz="6" w:space="0" w:color="auto"/>
              <w:right w:val="outset" w:sz="6" w:space="0" w:color="auto"/>
            </w:tcBorders>
          </w:tcPr>
          <w:p w:rsidR="00587B93" w:rsidRDefault="00587B93">
            <w:pPr>
              <w:widowControl/>
              <w:jc w:val="left"/>
              <w:rPr>
                <w:rFonts w:ascii="宋体" w:eastAsia="宋体" w:hAnsi="宋体" w:cs="宋体"/>
                <w:color w:val="212121"/>
                <w:kern w:val="0"/>
                <w:sz w:val="28"/>
                <w:szCs w:val="28"/>
              </w:rPr>
            </w:pPr>
          </w:p>
        </w:tc>
      </w:tr>
      <w:tr w:rsidR="00587B93">
        <w:tc>
          <w:tcPr>
            <w:tcW w:w="645"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left"/>
              <w:rPr>
                <w:rFonts w:ascii="宋体" w:eastAsia="宋体" w:hAnsi="宋体" w:cs="宋体"/>
                <w:color w:val="212121"/>
                <w:kern w:val="0"/>
                <w:sz w:val="28"/>
                <w:szCs w:val="28"/>
              </w:rPr>
            </w:pPr>
            <w:r>
              <w:rPr>
                <w:rFonts w:ascii="宋体" w:eastAsia="宋体" w:hAnsi="宋体" w:cs="宋体" w:hint="eastAsia"/>
                <w:color w:val="212121"/>
                <w:kern w:val="0"/>
                <w:sz w:val="28"/>
                <w:szCs w:val="28"/>
              </w:rPr>
              <w:t>五</w:t>
            </w:r>
            <w:r>
              <w:rPr>
                <w:rFonts w:ascii="宋体" w:eastAsia="宋体" w:hAnsi="宋体" w:cs="宋体"/>
                <w:color w:val="212121"/>
                <w:kern w:val="0"/>
                <w:sz w:val="28"/>
                <w:szCs w:val="28"/>
              </w:rPr>
              <w:t xml:space="preserve"> </w:t>
            </w:r>
          </w:p>
        </w:tc>
        <w:tc>
          <w:tcPr>
            <w:tcW w:w="3600" w:type="dxa"/>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left"/>
              <w:rPr>
                <w:rFonts w:ascii="宋体" w:eastAsia="宋体" w:hAnsi="宋体" w:cs="宋体"/>
                <w:color w:val="212121"/>
                <w:kern w:val="0"/>
                <w:sz w:val="28"/>
                <w:szCs w:val="28"/>
              </w:rPr>
            </w:pPr>
            <w:r>
              <w:rPr>
                <w:rFonts w:ascii="宋体" w:eastAsia="宋体" w:hAnsi="宋体" w:cs="宋体" w:hint="eastAsia"/>
                <w:color w:val="212121"/>
                <w:kern w:val="0"/>
                <w:sz w:val="28"/>
                <w:szCs w:val="28"/>
              </w:rPr>
              <w:t>其它费用</w:t>
            </w:r>
            <w:r>
              <w:rPr>
                <w:rFonts w:ascii="宋体" w:eastAsia="宋体" w:hAnsi="宋体" w:cs="宋体"/>
                <w:color w:val="212121"/>
                <w:kern w:val="0"/>
                <w:sz w:val="28"/>
                <w:szCs w:val="28"/>
              </w:rPr>
              <w:t xml:space="preserve"> </w:t>
            </w:r>
          </w:p>
        </w:tc>
        <w:tc>
          <w:tcPr>
            <w:tcW w:w="5040" w:type="dxa"/>
            <w:tcBorders>
              <w:top w:val="outset" w:sz="6" w:space="0" w:color="auto"/>
              <w:left w:val="outset" w:sz="6" w:space="0" w:color="auto"/>
              <w:bottom w:val="outset" w:sz="6" w:space="0" w:color="auto"/>
              <w:right w:val="outset" w:sz="6" w:space="0" w:color="auto"/>
            </w:tcBorders>
          </w:tcPr>
          <w:p w:rsidR="00587B93" w:rsidRDefault="00587B93">
            <w:pPr>
              <w:widowControl/>
              <w:jc w:val="left"/>
              <w:rPr>
                <w:rFonts w:ascii="宋体" w:eastAsia="宋体" w:hAnsi="宋体" w:cs="宋体"/>
                <w:color w:val="212121"/>
                <w:kern w:val="0"/>
                <w:sz w:val="28"/>
                <w:szCs w:val="28"/>
              </w:rPr>
            </w:pPr>
          </w:p>
        </w:tc>
      </w:tr>
      <w:tr w:rsidR="00587B93">
        <w:tc>
          <w:tcPr>
            <w:tcW w:w="4245" w:type="dxa"/>
            <w:gridSpan w:val="2"/>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left"/>
              <w:rPr>
                <w:rFonts w:ascii="宋体" w:eastAsia="宋体" w:hAnsi="宋体" w:cs="宋体"/>
                <w:color w:val="212121"/>
                <w:kern w:val="0"/>
                <w:sz w:val="28"/>
                <w:szCs w:val="28"/>
              </w:rPr>
            </w:pPr>
            <w:r>
              <w:rPr>
                <w:rFonts w:ascii="宋体" w:eastAsia="宋体" w:hAnsi="宋体" w:cs="宋体" w:hint="eastAsia"/>
                <w:color w:val="212121"/>
                <w:kern w:val="0"/>
                <w:sz w:val="28"/>
                <w:szCs w:val="28"/>
              </w:rPr>
              <w:t>工程预算价</w:t>
            </w:r>
            <w:r>
              <w:rPr>
                <w:rFonts w:ascii="宋体" w:eastAsia="宋体" w:hAnsi="宋体" w:cs="宋体"/>
                <w:color w:val="212121"/>
                <w:kern w:val="0"/>
                <w:sz w:val="28"/>
                <w:szCs w:val="28"/>
              </w:rPr>
              <w:t xml:space="preserve"> </w:t>
            </w:r>
          </w:p>
        </w:tc>
        <w:tc>
          <w:tcPr>
            <w:tcW w:w="5040" w:type="dxa"/>
            <w:tcBorders>
              <w:top w:val="outset" w:sz="6" w:space="0" w:color="auto"/>
              <w:left w:val="outset" w:sz="6" w:space="0" w:color="auto"/>
              <w:bottom w:val="outset" w:sz="6" w:space="0" w:color="auto"/>
              <w:right w:val="outset" w:sz="6" w:space="0" w:color="auto"/>
            </w:tcBorders>
          </w:tcPr>
          <w:p w:rsidR="00587B93" w:rsidRDefault="00587B93">
            <w:pPr>
              <w:widowControl/>
              <w:jc w:val="left"/>
              <w:rPr>
                <w:rFonts w:ascii="宋体" w:eastAsia="宋体" w:hAnsi="宋体" w:cs="宋体"/>
                <w:color w:val="212121"/>
                <w:kern w:val="0"/>
                <w:sz w:val="28"/>
                <w:szCs w:val="28"/>
              </w:rPr>
            </w:pPr>
          </w:p>
        </w:tc>
      </w:tr>
      <w:tr w:rsidR="00587B93">
        <w:tc>
          <w:tcPr>
            <w:tcW w:w="4245" w:type="dxa"/>
            <w:gridSpan w:val="2"/>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left"/>
              <w:rPr>
                <w:rFonts w:ascii="宋体" w:eastAsia="宋体" w:hAnsi="宋体" w:cs="宋体"/>
                <w:color w:val="212121"/>
                <w:kern w:val="0"/>
                <w:sz w:val="28"/>
                <w:szCs w:val="28"/>
              </w:rPr>
            </w:pPr>
            <w:r>
              <w:rPr>
                <w:rFonts w:ascii="宋体" w:eastAsia="宋体" w:hAnsi="宋体" w:cs="宋体" w:hint="eastAsia"/>
                <w:color w:val="212121"/>
                <w:kern w:val="0"/>
                <w:sz w:val="28"/>
                <w:szCs w:val="28"/>
              </w:rPr>
              <w:t>投标总报价</w:t>
            </w:r>
            <w:r>
              <w:rPr>
                <w:rFonts w:ascii="宋体" w:eastAsia="宋体" w:hAnsi="宋体" w:cs="宋体"/>
                <w:color w:val="212121"/>
                <w:kern w:val="0"/>
                <w:sz w:val="28"/>
                <w:szCs w:val="28"/>
              </w:rPr>
              <w:t xml:space="preserve"> </w:t>
            </w:r>
          </w:p>
        </w:tc>
        <w:tc>
          <w:tcPr>
            <w:tcW w:w="5040" w:type="dxa"/>
            <w:tcBorders>
              <w:top w:val="outset" w:sz="6" w:space="0" w:color="auto"/>
              <w:left w:val="outset" w:sz="6" w:space="0" w:color="auto"/>
              <w:bottom w:val="outset" w:sz="6" w:space="0" w:color="auto"/>
              <w:right w:val="outset" w:sz="6" w:space="0" w:color="auto"/>
            </w:tcBorders>
          </w:tcPr>
          <w:p w:rsidR="00587B93" w:rsidRDefault="00587B93">
            <w:pPr>
              <w:widowControl/>
              <w:jc w:val="left"/>
              <w:rPr>
                <w:rFonts w:ascii="宋体" w:eastAsia="宋体" w:hAnsi="宋体" w:cs="宋体"/>
                <w:color w:val="212121"/>
                <w:kern w:val="0"/>
                <w:sz w:val="28"/>
                <w:szCs w:val="28"/>
              </w:rPr>
            </w:pPr>
          </w:p>
        </w:tc>
      </w:tr>
      <w:tr w:rsidR="00587B93">
        <w:tc>
          <w:tcPr>
            <w:tcW w:w="4245" w:type="dxa"/>
            <w:gridSpan w:val="2"/>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left"/>
              <w:rPr>
                <w:rFonts w:ascii="宋体" w:eastAsia="宋体" w:hAnsi="宋体" w:cs="宋体"/>
                <w:color w:val="212121"/>
                <w:kern w:val="0"/>
                <w:sz w:val="28"/>
                <w:szCs w:val="28"/>
              </w:rPr>
            </w:pPr>
            <w:r>
              <w:rPr>
                <w:rFonts w:ascii="宋体" w:eastAsia="宋体" w:hAnsi="宋体" w:cs="宋体" w:hint="eastAsia"/>
                <w:color w:val="212121"/>
                <w:kern w:val="0"/>
                <w:sz w:val="28"/>
                <w:szCs w:val="28"/>
              </w:rPr>
              <w:t>工程质量标准</w:t>
            </w:r>
            <w:r>
              <w:rPr>
                <w:rFonts w:ascii="宋体" w:eastAsia="宋体" w:hAnsi="宋体" w:cs="宋体"/>
                <w:color w:val="212121"/>
                <w:kern w:val="0"/>
                <w:sz w:val="28"/>
                <w:szCs w:val="28"/>
              </w:rPr>
              <w:t xml:space="preserve"> </w:t>
            </w:r>
          </w:p>
        </w:tc>
        <w:tc>
          <w:tcPr>
            <w:tcW w:w="5040" w:type="dxa"/>
            <w:tcBorders>
              <w:top w:val="outset" w:sz="6" w:space="0" w:color="auto"/>
              <w:left w:val="outset" w:sz="6" w:space="0" w:color="auto"/>
              <w:bottom w:val="outset" w:sz="6" w:space="0" w:color="auto"/>
              <w:right w:val="outset" w:sz="6" w:space="0" w:color="auto"/>
            </w:tcBorders>
          </w:tcPr>
          <w:p w:rsidR="00587B93" w:rsidRDefault="00587B93">
            <w:pPr>
              <w:widowControl/>
              <w:jc w:val="left"/>
              <w:rPr>
                <w:rFonts w:ascii="宋体" w:eastAsia="宋体" w:hAnsi="宋体" w:cs="宋体"/>
                <w:color w:val="212121"/>
                <w:kern w:val="0"/>
                <w:sz w:val="28"/>
                <w:szCs w:val="28"/>
              </w:rPr>
            </w:pPr>
          </w:p>
        </w:tc>
      </w:tr>
      <w:tr w:rsidR="00587B93">
        <w:tc>
          <w:tcPr>
            <w:tcW w:w="4245" w:type="dxa"/>
            <w:gridSpan w:val="2"/>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left"/>
              <w:rPr>
                <w:rFonts w:ascii="宋体" w:eastAsia="宋体" w:hAnsi="宋体" w:cs="宋体"/>
                <w:color w:val="212121"/>
                <w:kern w:val="0"/>
                <w:sz w:val="28"/>
                <w:szCs w:val="28"/>
              </w:rPr>
            </w:pPr>
            <w:r>
              <w:rPr>
                <w:rFonts w:ascii="宋体" w:eastAsia="宋体" w:hAnsi="宋体" w:cs="宋体" w:hint="eastAsia"/>
                <w:color w:val="212121"/>
                <w:kern w:val="0"/>
                <w:sz w:val="28"/>
                <w:szCs w:val="28"/>
              </w:rPr>
              <w:t>工期（日历日）</w:t>
            </w:r>
            <w:r>
              <w:rPr>
                <w:rFonts w:ascii="宋体" w:eastAsia="宋体" w:hAnsi="宋体" w:cs="宋体"/>
                <w:color w:val="212121"/>
                <w:kern w:val="0"/>
                <w:sz w:val="28"/>
                <w:szCs w:val="28"/>
              </w:rPr>
              <w:t xml:space="preserve"> </w:t>
            </w:r>
          </w:p>
        </w:tc>
        <w:tc>
          <w:tcPr>
            <w:tcW w:w="5040" w:type="dxa"/>
            <w:tcBorders>
              <w:top w:val="outset" w:sz="6" w:space="0" w:color="auto"/>
              <w:left w:val="outset" w:sz="6" w:space="0" w:color="auto"/>
              <w:bottom w:val="outset" w:sz="6" w:space="0" w:color="auto"/>
              <w:right w:val="outset" w:sz="6" w:space="0" w:color="auto"/>
            </w:tcBorders>
          </w:tcPr>
          <w:p w:rsidR="00587B93" w:rsidRDefault="00587B93">
            <w:pPr>
              <w:widowControl/>
              <w:jc w:val="left"/>
              <w:rPr>
                <w:rFonts w:ascii="宋体" w:eastAsia="宋体" w:hAnsi="宋体" w:cs="宋体"/>
                <w:color w:val="212121"/>
                <w:kern w:val="0"/>
                <w:sz w:val="28"/>
                <w:szCs w:val="28"/>
              </w:rPr>
            </w:pPr>
          </w:p>
        </w:tc>
      </w:tr>
      <w:tr w:rsidR="00587B93">
        <w:tc>
          <w:tcPr>
            <w:tcW w:w="4245" w:type="dxa"/>
            <w:gridSpan w:val="2"/>
            <w:tcBorders>
              <w:top w:val="outset" w:sz="6" w:space="0" w:color="auto"/>
              <w:left w:val="outset" w:sz="6" w:space="0" w:color="auto"/>
              <w:bottom w:val="outset" w:sz="6" w:space="0" w:color="auto"/>
              <w:right w:val="outset" w:sz="6" w:space="0" w:color="auto"/>
            </w:tcBorders>
            <w:vAlign w:val="center"/>
          </w:tcPr>
          <w:p w:rsidR="00587B93" w:rsidRDefault="00EA6EE6">
            <w:pPr>
              <w:widowControl/>
              <w:jc w:val="left"/>
              <w:rPr>
                <w:rFonts w:ascii="宋体" w:eastAsia="宋体" w:hAnsi="宋体" w:cs="宋体"/>
                <w:color w:val="212121"/>
                <w:kern w:val="0"/>
                <w:sz w:val="28"/>
                <w:szCs w:val="28"/>
              </w:rPr>
            </w:pPr>
            <w:r>
              <w:rPr>
                <w:rFonts w:ascii="宋体" w:eastAsia="宋体" w:hAnsi="宋体" w:cs="宋体" w:hint="eastAsia"/>
                <w:color w:val="212121"/>
                <w:kern w:val="0"/>
                <w:sz w:val="28"/>
                <w:szCs w:val="28"/>
              </w:rPr>
              <w:t>质量保修期（日历日）</w:t>
            </w:r>
            <w:r>
              <w:rPr>
                <w:rFonts w:ascii="宋体" w:eastAsia="宋体" w:hAnsi="宋体" w:cs="宋体"/>
                <w:color w:val="212121"/>
                <w:kern w:val="0"/>
                <w:sz w:val="28"/>
                <w:szCs w:val="28"/>
              </w:rPr>
              <w:t xml:space="preserve"> </w:t>
            </w:r>
          </w:p>
        </w:tc>
        <w:tc>
          <w:tcPr>
            <w:tcW w:w="5040" w:type="dxa"/>
            <w:tcBorders>
              <w:top w:val="outset" w:sz="6" w:space="0" w:color="auto"/>
              <w:left w:val="outset" w:sz="6" w:space="0" w:color="auto"/>
              <w:bottom w:val="outset" w:sz="6" w:space="0" w:color="auto"/>
              <w:right w:val="outset" w:sz="6" w:space="0" w:color="auto"/>
            </w:tcBorders>
          </w:tcPr>
          <w:p w:rsidR="00587B93" w:rsidRDefault="00587B93">
            <w:pPr>
              <w:widowControl/>
              <w:jc w:val="left"/>
              <w:rPr>
                <w:rFonts w:ascii="宋体" w:eastAsia="宋体" w:hAnsi="宋体" w:cs="宋体"/>
                <w:color w:val="212121"/>
                <w:kern w:val="0"/>
                <w:sz w:val="28"/>
                <w:szCs w:val="28"/>
              </w:rPr>
            </w:pPr>
          </w:p>
        </w:tc>
      </w:tr>
      <w:tr w:rsidR="00587B93">
        <w:tc>
          <w:tcPr>
            <w:tcW w:w="9285" w:type="dxa"/>
            <w:gridSpan w:val="3"/>
            <w:tcBorders>
              <w:top w:val="outset" w:sz="6" w:space="0" w:color="auto"/>
              <w:left w:val="outset" w:sz="6" w:space="0" w:color="auto"/>
              <w:bottom w:val="outset" w:sz="6" w:space="0" w:color="auto"/>
              <w:right w:val="outset" w:sz="6" w:space="0" w:color="auto"/>
            </w:tcBorders>
          </w:tcPr>
          <w:p w:rsidR="00587B93" w:rsidRDefault="00EA6EE6">
            <w:pPr>
              <w:widowControl/>
              <w:jc w:val="left"/>
              <w:rPr>
                <w:rFonts w:ascii="宋体" w:eastAsia="宋体" w:hAnsi="宋体" w:cs="宋体"/>
                <w:color w:val="212121"/>
                <w:kern w:val="0"/>
                <w:sz w:val="28"/>
                <w:szCs w:val="28"/>
              </w:rPr>
            </w:pPr>
            <w:r>
              <w:rPr>
                <w:rFonts w:ascii="宋体" w:eastAsia="宋体" w:hAnsi="宋体" w:cs="宋体" w:hint="eastAsia"/>
                <w:color w:val="212121"/>
                <w:kern w:val="0"/>
                <w:sz w:val="28"/>
                <w:szCs w:val="28"/>
              </w:rPr>
              <w:t>优惠承诺</w:t>
            </w:r>
            <w:r>
              <w:rPr>
                <w:rFonts w:ascii="宋体" w:eastAsia="宋体" w:hAnsi="宋体" w:cs="宋体"/>
                <w:color w:val="212121"/>
                <w:kern w:val="0"/>
                <w:sz w:val="28"/>
                <w:szCs w:val="28"/>
              </w:rPr>
              <w:t xml:space="preserve"> </w:t>
            </w:r>
          </w:p>
        </w:tc>
      </w:tr>
    </w:tbl>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说明</w:t>
      </w:r>
      <w:r>
        <w:rPr>
          <w:rFonts w:ascii="宋体" w:eastAsia="宋体" w:hAnsi="宋体" w:cs="宋体" w:hint="eastAsia"/>
          <w:color w:val="212121"/>
          <w:kern w:val="0"/>
          <w:sz w:val="24"/>
          <w:szCs w:val="24"/>
        </w:rPr>
        <w:t xml:space="preserve"> ：</w:t>
      </w:r>
      <w:r>
        <w:rPr>
          <w:rFonts w:ascii="宋体" w:eastAsia="宋体" w:hAnsi="宋体" w:cs="宋体"/>
          <w:color w:val="212121"/>
          <w:kern w:val="0"/>
          <w:sz w:val="24"/>
          <w:szCs w:val="24"/>
        </w:rPr>
        <w:t xml:space="preserve"> </w:t>
      </w:r>
    </w:p>
    <w:p w:rsidR="00587B93" w:rsidRDefault="00EA6EE6">
      <w:pPr>
        <w:widowControl/>
        <w:shd w:val="clear" w:color="auto" w:fill="FFFFFF"/>
        <w:ind w:left="57"/>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1. 投标人投标报价必须严格按此表填写，详细报价按分项表填写。</w:t>
      </w:r>
      <w:r>
        <w:rPr>
          <w:rFonts w:ascii="宋体" w:eastAsia="宋体" w:hAnsi="宋体" w:cs="宋体"/>
          <w:color w:val="212121"/>
          <w:kern w:val="0"/>
          <w:sz w:val="24"/>
          <w:szCs w:val="24"/>
        </w:rPr>
        <w:t xml:space="preserve"> </w:t>
      </w:r>
    </w:p>
    <w:p w:rsidR="00587B93" w:rsidRDefault="00EA6EE6">
      <w:pPr>
        <w:widowControl/>
        <w:shd w:val="clear" w:color="auto" w:fill="FFFFFF"/>
        <w:ind w:left="57"/>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2. 所报价格保留小数点后两位。</w:t>
      </w:r>
      <w:r>
        <w:rPr>
          <w:rFonts w:ascii="宋体" w:eastAsia="宋体" w:hAnsi="宋体" w:cs="宋体"/>
          <w:color w:val="212121"/>
          <w:kern w:val="0"/>
          <w:sz w:val="24"/>
          <w:szCs w:val="24"/>
        </w:rPr>
        <w:t xml:space="preserve"> </w:t>
      </w:r>
    </w:p>
    <w:p w:rsidR="00587B93" w:rsidRDefault="00EA6EE6">
      <w:pPr>
        <w:widowControl/>
        <w:shd w:val="clear" w:color="auto" w:fill="FFFFFF"/>
        <w:ind w:left="57"/>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3.投标总报价为优惠后的报价。</w:t>
      </w:r>
      <w:r>
        <w:rPr>
          <w:rFonts w:ascii="宋体" w:eastAsia="宋体" w:hAnsi="宋体" w:cs="宋体"/>
          <w:color w:val="212121"/>
          <w:kern w:val="0"/>
          <w:sz w:val="24"/>
          <w:szCs w:val="24"/>
        </w:rPr>
        <w:t xml:space="preserve"> </w:t>
      </w:r>
    </w:p>
    <w:p w:rsidR="00587B93" w:rsidRDefault="00EA6EE6">
      <w:pPr>
        <w:widowControl/>
        <w:shd w:val="clear" w:color="auto" w:fill="FFFFFF"/>
        <w:ind w:left="25"/>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4.此工程承包投标总价为完成该工程的交钥匙工程报价。</w:t>
      </w:r>
      <w:r>
        <w:rPr>
          <w:rFonts w:ascii="宋体" w:eastAsia="宋体" w:hAnsi="宋体" w:cs="宋体"/>
          <w:color w:val="212121"/>
          <w:kern w:val="0"/>
          <w:sz w:val="24"/>
          <w:szCs w:val="24"/>
        </w:rPr>
        <w:t xml:space="preserve"> </w:t>
      </w:r>
    </w:p>
    <w:p w:rsidR="00587B93" w:rsidRDefault="00EA6EE6">
      <w:pPr>
        <w:widowControl/>
        <w:shd w:val="clear" w:color="auto" w:fill="FFFFFF"/>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投标人：</w:t>
      </w:r>
      <w:r>
        <w:rPr>
          <w:rFonts w:ascii="宋体" w:eastAsia="宋体" w:hAnsi="宋体" w:cs="宋体" w:hint="eastAsia"/>
          <w:i/>
          <w:iCs/>
          <w:color w:val="212121"/>
          <w:kern w:val="0"/>
          <w:sz w:val="24"/>
          <w:szCs w:val="24"/>
        </w:rPr>
        <w:t>(盖法人公章)</w:t>
      </w:r>
      <w:r>
        <w:rPr>
          <w:rFonts w:ascii="宋体" w:eastAsia="宋体" w:hAnsi="宋体" w:cs="宋体" w:hint="eastAsia"/>
          <w:color w:val="212121"/>
          <w:kern w:val="0"/>
          <w:sz w:val="24"/>
          <w:szCs w:val="24"/>
        </w:rPr>
        <w:t>                      被授权代表：</w:t>
      </w:r>
      <w:r>
        <w:rPr>
          <w:rFonts w:ascii="宋体" w:eastAsia="宋体" w:hAnsi="宋体" w:cs="宋体" w:hint="eastAsia"/>
          <w:i/>
          <w:iCs/>
          <w:color w:val="212121"/>
          <w:kern w:val="0"/>
          <w:sz w:val="24"/>
          <w:szCs w:val="24"/>
        </w:rPr>
        <w:t>(签字或盖章)</w:t>
      </w:r>
      <w:r>
        <w:rPr>
          <w:rFonts w:ascii="宋体" w:eastAsia="宋体" w:hAnsi="宋体" w:cs="宋体"/>
          <w:color w:val="212121"/>
          <w:kern w:val="0"/>
          <w:sz w:val="24"/>
          <w:szCs w:val="24"/>
        </w:rPr>
        <w:t xml:space="preserve"> </w:t>
      </w:r>
    </w:p>
    <w:p w:rsidR="00587B93" w:rsidRDefault="00587B93">
      <w:pPr>
        <w:widowControl/>
        <w:shd w:val="clear" w:color="auto" w:fill="FFFFFF"/>
        <w:jc w:val="left"/>
        <w:rPr>
          <w:rFonts w:ascii="宋体" w:eastAsia="宋体" w:hAnsi="宋体" w:cs="宋体"/>
          <w:b/>
          <w:bCs/>
          <w:color w:val="212121"/>
          <w:kern w:val="0"/>
          <w:sz w:val="24"/>
          <w:szCs w:val="24"/>
        </w:rPr>
      </w:pPr>
    </w:p>
    <w:p w:rsidR="00587B93" w:rsidRDefault="00587B93">
      <w:pPr>
        <w:widowControl/>
        <w:shd w:val="clear" w:color="auto" w:fill="FFFFFF"/>
        <w:jc w:val="left"/>
        <w:rPr>
          <w:rFonts w:ascii="宋体" w:eastAsia="宋体" w:hAnsi="宋体" w:cs="宋体"/>
          <w:b/>
          <w:bCs/>
          <w:color w:val="212121"/>
          <w:kern w:val="0"/>
          <w:sz w:val="24"/>
          <w:szCs w:val="24"/>
        </w:rPr>
      </w:pPr>
    </w:p>
    <w:p w:rsidR="00587B93" w:rsidRDefault="00587B93">
      <w:pPr>
        <w:widowControl/>
        <w:shd w:val="clear" w:color="auto" w:fill="FFFFFF"/>
        <w:jc w:val="left"/>
        <w:rPr>
          <w:rFonts w:ascii="宋体" w:eastAsia="宋体" w:hAnsi="宋体" w:cs="宋体"/>
          <w:b/>
          <w:bCs/>
          <w:color w:val="212121"/>
          <w:kern w:val="0"/>
          <w:sz w:val="24"/>
          <w:szCs w:val="24"/>
        </w:rPr>
      </w:pPr>
    </w:p>
    <w:p w:rsidR="00587B93" w:rsidRDefault="00587B93">
      <w:pPr>
        <w:widowControl/>
        <w:shd w:val="clear" w:color="auto" w:fill="FFFFFF"/>
        <w:jc w:val="left"/>
        <w:rPr>
          <w:rFonts w:ascii="宋体" w:eastAsia="宋体" w:hAnsi="宋体" w:cs="宋体"/>
          <w:b/>
          <w:bCs/>
          <w:color w:val="212121"/>
          <w:kern w:val="0"/>
          <w:sz w:val="24"/>
          <w:szCs w:val="24"/>
        </w:rPr>
      </w:pPr>
    </w:p>
    <w:p w:rsidR="00587B93" w:rsidRDefault="00587B93">
      <w:pPr>
        <w:widowControl/>
        <w:shd w:val="clear" w:color="auto" w:fill="FFFFFF"/>
        <w:jc w:val="left"/>
        <w:rPr>
          <w:rFonts w:ascii="宋体" w:eastAsia="宋体" w:hAnsi="宋体" w:cs="宋体"/>
          <w:b/>
          <w:bCs/>
          <w:color w:val="212121"/>
          <w:kern w:val="0"/>
          <w:sz w:val="24"/>
          <w:szCs w:val="24"/>
        </w:rPr>
      </w:pPr>
    </w:p>
    <w:p w:rsidR="00587B93" w:rsidRDefault="00EA6EE6">
      <w:pPr>
        <w:pStyle w:val="2"/>
        <w:jc w:val="center"/>
        <w:rPr>
          <w:kern w:val="0"/>
        </w:rPr>
      </w:pPr>
      <w:bookmarkStart w:id="13" w:name="第六部分评标办法"/>
      <w:bookmarkStart w:id="14" w:name="_Toc24012909"/>
      <w:bookmarkEnd w:id="13"/>
      <w:r>
        <w:rPr>
          <w:rFonts w:hint="eastAsia"/>
          <w:kern w:val="0"/>
        </w:rPr>
        <w:t>第五章</w:t>
      </w:r>
      <w:r>
        <w:rPr>
          <w:rFonts w:hint="eastAsia"/>
          <w:kern w:val="0"/>
        </w:rPr>
        <w:t xml:space="preserve">  </w:t>
      </w:r>
      <w:r>
        <w:rPr>
          <w:rFonts w:hint="eastAsia"/>
          <w:kern w:val="0"/>
        </w:rPr>
        <w:t>施工图</w:t>
      </w:r>
      <w:bookmarkEnd w:id="14"/>
      <w:r>
        <w:rPr>
          <w:kern w:val="0"/>
        </w:rPr>
        <w:t xml:space="preserve"> </w:t>
      </w:r>
    </w:p>
    <w:p w:rsidR="00587B93" w:rsidRDefault="00EA6EE6">
      <w:pPr>
        <w:widowControl/>
        <w:shd w:val="clear" w:color="auto" w:fill="FFFFFF"/>
        <w:ind w:left="420"/>
        <w:jc w:val="center"/>
        <w:rPr>
          <w:rFonts w:ascii="宋体" w:eastAsia="宋体" w:hAnsi="宋体" w:cs="宋体"/>
          <w:color w:val="212121"/>
          <w:kern w:val="0"/>
          <w:sz w:val="28"/>
          <w:szCs w:val="28"/>
        </w:rPr>
      </w:pPr>
      <w:r>
        <w:rPr>
          <w:rFonts w:ascii="宋体" w:eastAsia="宋体" w:hAnsi="宋体" w:cs="宋体" w:hint="eastAsia"/>
          <w:b/>
          <w:bCs/>
          <w:color w:val="212121"/>
          <w:kern w:val="0"/>
          <w:sz w:val="28"/>
          <w:szCs w:val="28"/>
        </w:rPr>
        <w:t>联系动保中心（0561-3055382）自取。</w:t>
      </w:r>
    </w:p>
    <w:p w:rsidR="00587B93" w:rsidRDefault="00587B93"/>
    <w:p w:rsidR="00587B93" w:rsidRDefault="00587B93"/>
    <w:p w:rsidR="00587B93" w:rsidRDefault="00587B93"/>
    <w:p w:rsidR="00587B93" w:rsidRDefault="00587B93"/>
    <w:p w:rsidR="00587B93" w:rsidRDefault="00587B93"/>
    <w:p w:rsidR="00587B93" w:rsidRDefault="00587B93"/>
    <w:p w:rsidR="00587B93" w:rsidRDefault="00587B93"/>
    <w:p w:rsidR="00587B93" w:rsidRDefault="00EA6EE6">
      <w:pPr>
        <w:pStyle w:val="2"/>
        <w:jc w:val="center"/>
        <w:rPr>
          <w:kern w:val="0"/>
        </w:rPr>
      </w:pPr>
      <w:bookmarkStart w:id="15" w:name="_Toc24012910"/>
      <w:r>
        <w:rPr>
          <w:rFonts w:hint="eastAsia"/>
          <w:kern w:val="0"/>
        </w:rPr>
        <w:t>第六章</w:t>
      </w:r>
      <w:r>
        <w:rPr>
          <w:rFonts w:hint="eastAsia"/>
          <w:kern w:val="0"/>
        </w:rPr>
        <w:t xml:space="preserve">  </w:t>
      </w:r>
      <w:r>
        <w:rPr>
          <w:rFonts w:hint="eastAsia"/>
          <w:kern w:val="0"/>
        </w:rPr>
        <w:t>有关材料要求</w:t>
      </w:r>
      <w:bookmarkEnd w:id="15"/>
      <w:r>
        <w:rPr>
          <w:kern w:val="0"/>
        </w:rPr>
        <w:t xml:space="preserve"> </w:t>
      </w:r>
    </w:p>
    <w:p w:rsidR="00587B93" w:rsidRDefault="00587B93">
      <w:pPr>
        <w:adjustRightInd w:val="0"/>
        <w:snapToGrid w:val="0"/>
        <w:spacing w:line="360" w:lineRule="auto"/>
        <w:rPr>
          <w:b/>
          <w:bCs/>
          <w:sz w:val="30"/>
          <w:szCs w:val="21"/>
        </w:rPr>
      </w:pPr>
    </w:p>
    <w:p w:rsidR="00587B93" w:rsidRDefault="00EA6EE6">
      <w:pPr>
        <w:adjustRightInd w:val="0"/>
        <w:snapToGrid w:val="0"/>
        <w:spacing w:line="360" w:lineRule="auto"/>
        <w:rPr>
          <w:b/>
          <w:bCs/>
          <w:sz w:val="30"/>
          <w:szCs w:val="21"/>
        </w:rPr>
      </w:pPr>
      <w:r>
        <w:rPr>
          <w:rFonts w:hint="eastAsia"/>
          <w:b/>
          <w:bCs/>
          <w:sz w:val="30"/>
          <w:szCs w:val="21"/>
        </w:rPr>
        <w:t>品牌、规格要求：</w:t>
      </w:r>
    </w:p>
    <w:p w:rsidR="00587B93" w:rsidRDefault="00EA6EE6">
      <w:pPr>
        <w:numPr>
          <w:ilvl w:val="0"/>
          <w:numId w:val="1"/>
        </w:numPr>
        <w:tabs>
          <w:tab w:val="clear" w:pos="840"/>
          <w:tab w:val="left" w:pos="0"/>
        </w:tabs>
        <w:spacing w:line="360" w:lineRule="auto"/>
        <w:ind w:left="0" w:firstLine="0"/>
        <w:rPr>
          <w:rFonts w:ascii="宋体" w:eastAsia="宋体" w:hAnsi="宋体"/>
          <w:sz w:val="24"/>
          <w:szCs w:val="24"/>
        </w:rPr>
      </w:pPr>
      <w:r>
        <w:rPr>
          <w:rFonts w:ascii="宋体" w:eastAsia="宋体" w:hAnsi="宋体" w:hint="eastAsia"/>
          <w:sz w:val="24"/>
          <w:szCs w:val="24"/>
        </w:rPr>
        <w:t>水  泥：淮北矿业集团水泥厂。</w:t>
      </w:r>
    </w:p>
    <w:p w:rsidR="00587B93" w:rsidRDefault="00EA6EE6">
      <w:pPr>
        <w:numPr>
          <w:ilvl w:val="0"/>
          <w:numId w:val="1"/>
        </w:numPr>
        <w:tabs>
          <w:tab w:val="clear" w:pos="840"/>
        </w:tabs>
        <w:spacing w:line="360" w:lineRule="auto"/>
        <w:ind w:left="674" w:hangingChars="281" w:hanging="674"/>
        <w:rPr>
          <w:rFonts w:ascii="宋体" w:eastAsia="宋体" w:hAnsi="宋体"/>
          <w:sz w:val="24"/>
          <w:szCs w:val="24"/>
        </w:rPr>
      </w:pPr>
      <w:r>
        <w:rPr>
          <w:rFonts w:ascii="宋体" w:eastAsia="宋体" w:hAnsi="宋体"/>
          <w:sz w:val="24"/>
          <w:szCs w:val="24"/>
        </w:rPr>
        <w:t>PP-R</w:t>
      </w:r>
      <w:r>
        <w:rPr>
          <w:rFonts w:ascii="宋体" w:eastAsia="宋体" w:hAnsi="宋体" w:hint="eastAsia"/>
          <w:sz w:val="24"/>
          <w:szCs w:val="24"/>
        </w:rPr>
        <w:t>给水管（刚性超稳）、</w:t>
      </w:r>
      <w:r>
        <w:rPr>
          <w:rFonts w:ascii="宋体" w:eastAsia="宋体" w:hAnsi="宋体"/>
          <w:sz w:val="24"/>
          <w:szCs w:val="24"/>
        </w:rPr>
        <w:t>UPVC</w:t>
      </w:r>
      <w:r>
        <w:rPr>
          <w:rFonts w:ascii="宋体" w:eastAsia="宋体" w:hAnsi="宋体" w:hint="eastAsia"/>
          <w:sz w:val="24"/>
          <w:szCs w:val="24"/>
        </w:rPr>
        <w:t>排水管：金德管业、日丰牌、公元牌、联塑牌。</w:t>
      </w:r>
    </w:p>
    <w:p w:rsidR="00587B93" w:rsidRDefault="00EA6EE6">
      <w:pPr>
        <w:numPr>
          <w:ilvl w:val="0"/>
          <w:numId w:val="1"/>
        </w:numPr>
        <w:tabs>
          <w:tab w:val="clear" w:pos="840"/>
        </w:tabs>
        <w:spacing w:line="360" w:lineRule="auto"/>
        <w:ind w:left="0" w:firstLine="0"/>
        <w:rPr>
          <w:rFonts w:ascii="宋体" w:eastAsia="宋体" w:hAnsi="宋体"/>
          <w:sz w:val="24"/>
          <w:szCs w:val="24"/>
        </w:rPr>
      </w:pPr>
      <w:r>
        <w:rPr>
          <w:rFonts w:ascii="宋体" w:eastAsia="宋体" w:hAnsi="宋体" w:hint="eastAsia"/>
          <w:sz w:val="24"/>
          <w:szCs w:val="24"/>
        </w:rPr>
        <w:t>电线、电缆：绿宝、联峰、远东。</w:t>
      </w:r>
    </w:p>
    <w:p w:rsidR="00587B93" w:rsidRDefault="00EA6EE6">
      <w:pPr>
        <w:numPr>
          <w:ilvl w:val="0"/>
          <w:numId w:val="1"/>
        </w:numPr>
        <w:tabs>
          <w:tab w:val="clear" w:pos="840"/>
        </w:tabs>
        <w:spacing w:line="360" w:lineRule="auto"/>
        <w:ind w:left="0" w:firstLine="0"/>
        <w:rPr>
          <w:rFonts w:ascii="宋体" w:eastAsia="宋体" w:hAnsi="宋体"/>
          <w:sz w:val="24"/>
          <w:szCs w:val="24"/>
        </w:rPr>
      </w:pPr>
      <w:r>
        <w:rPr>
          <w:rFonts w:ascii="宋体" w:eastAsia="宋体" w:hAnsi="宋体" w:hint="eastAsia"/>
          <w:sz w:val="24"/>
          <w:szCs w:val="24"/>
        </w:rPr>
        <w:t>开关、插座，电视、电话插座（必须为阻燃材料）：正泰、TCL、西门子。</w:t>
      </w:r>
    </w:p>
    <w:p w:rsidR="00587B93" w:rsidRDefault="00EA6EE6">
      <w:pPr>
        <w:numPr>
          <w:ilvl w:val="0"/>
          <w:numId w:val="1"/>
        </w:numPr>
        <w:tabs>
          <w:tab w:val="clear" w:pos="840"/>
        </w:tabs>
        <w:spacing w:line="360" w:lineRule="auto"/>
        <w:ind w:left="0" w:firstLine="0"/>
        <w:rPr>
          <w:rFonts w:ascii="宋体" w:eastAsia="宋体" w:hAnsi="宋体"/>
          <w:sz w:val="24"/>
          <w:szCs w:val="24"/>
        </w:rPr>
      </w:pPr>
      <w:r>
        <w:rPr>
          <w:rFonts w:ascii="宋体" w:eastAsia="宋体" w:hAnsi="宋体" w:hint="eastAsia"/>
          <w:sz w:val="24"/>
          <w:szCs w:val="24"/>
        </w:rPr>
        <w:t>网线、及网络插座等：一舟、普天。</w:t>
      </w:r>
    </w:p>
    <w:p w:rsidR="00587B93" w:rsidRDefault="00EA6EE6">
      <w:pPr>
        <w:numPr>
          <w:ilvl w:val="0"/>
          <w:numId w:val="1"/>
        </w:numPr>
        <w:tabs>
          <w:tab w:val="clear" w:pos="840"/>
        </w:tabs>
        <w:spacing w:line="360" w:lineRule="auto"/>
        <w:ind w:left="0" w:firstLine="0"/>
        <w:rPr>
          <w:rFonts w:ascii="宋体" w:eastAsia="宋体" w:hAnsi="宋体"/>
          <w:sz w:val="24"/>
          <w:szCs w:val="24"/>
        </w:rPr>
      </w:pPr>
      <w:r>
        <w:rPr>
          <w:rFonts w:ascii="宋体" w:eastAsia="宋体" w:hAnsi="宋体" w:hint="eastAsia"/>
          <w:sz w:val="24"/>
          <w:szCs w:val="24"/>
        </w:rPr>
        <w:t>灯具LED平板光源：欧普、三雄极光、雷士、飞利浦。</w:t>
      </w:r>
    </w:p>
    <w:p w:rsidR="00587B93" w:rsidRDefault="00EA6EE6">
      <w:pPr>
        <w:numPr>
          <w:ilvl w:val="0"/>
          <w:numId w:val="1"/>
        </w:numPr>
        <w:tabs>
          <w:tab w:val="clear" w:pos="840"/>
        </w:tabs>
        <w:spacing w:line="360" w:lineRule="auto"/>
        <w:ind w:left="0" w:firstLine="0"/>
        <w:rPr>
          <w:rFonts w:ascii="宋体" w:eastAsia="宋体" w:hAnsi="宋体"/>
          <w:sz w:val="24"/>
          <w:szCs w:val="24"/>
        </w:rPr>
      </w:pPr>
      <w:r>
        <w:rPr>
          <w:rFonts w:ascii="宋体" w:eastAsia="宋体" w:hAnsi="宋体" w:hint="eastAsia"/>
          <w:sz w:val="24"/>
          <w:szCs w:val="24"/>
        </w:rPr>
        <w:t>水龙头、三角阀、上下水配件：辉煌牌、九牧、箭牌、潜水艇。</w:t>
      </w:r>
    </w:p>
    <w:p w:rsidR="00587B93" w:rsidRDefault="00EA6EE6">
      <w:pPr>
        <w:numPr>
          <w:ilvl w:val="0"/>
          <w:numId w:val="1"/>
        </w:numPr>
        <w:tabs>
          <w:tab w:val="clear" w:pos="840"/>
        </w:tabs>
        <w:spacing w:line="360" w:lineRule="auto"/>
        <w:ind w:left="0" w:firstLine="0"/>
        <w:rPr>
          <w:rFonts w:ascii="宋体" w:eastAsia="宋体" w:hAnsi="宋体"/>
          <w:sz w:val="24"/>
          <w:szCs w:val="24"/>
        </w:rPr>
      </w:pPr>
      <w:r>
        <w:rPr>
          <w:rFonts w:ascii="宋体" w:eastAsia="宋体" w:hAnsi="宋体" w:hint="eastAsia"/>
          <w:bCs/>
          <w:sz w:val="24"/>
          <w:szCs w:val="24"/>
        </w:rPr>
        <w:t>涂料、油漆：立邦、多乐士、三棵树、华润。</w:t>
      </w:r>
    </w:p>
    <w:p w:rsidR="00587B93" w:rsidRDefault="00EA6EE6">
      <w:pPr>
        <w:numPr>
          <w:ilvl w:val="0"/>
          <w:numId w:val="1"/>
        </w:numPr>
        <w:tabs>
          <w:tab w:val="clear" w:pos="840"/>
        </w:tabs>
        <w:spacing w:line="360" w:lineRule="auto"/>
        <w:ind w:left="0" w:firstLine="0"/>
        <w:rPr>
          <w:rFonts w:ascii="宋体" w:eastAsia="宋体" w:hAnsi="宋体"/>
          <w:sz w:val="24"/>
          <w:szCs w:val="24"/>
        </w:rPr>
      </w:pPr>
      <w:r>
        <w:rPr>
          <w:rFonts w:ascii="宋体" w:eastAsia="宋体" w:hAnsi="宋体" w:hint="eastAsia"/>
          <w:bCs/>
          <w:sz w:val="24"/>
          <w:szCs w:val="24"/>
        </w:rPr>
        <w:t>洁  具：辉煌牌、九牧、箭牌、TOTO。</w:t>
      </w:r>
    </w:p>
    <w:p w:rsidR="00587B93" w:rsidRDefault="00EA6EE6">
      <w:pPr>
        <w:numPr>
          <w:ilvl w:val="0"/>
          <w:numId w:val="1"/>
        </w:numPr>
        <w:tabs>
          <w:tab w:val="clear" w:pos="840"/>
        </w:tabs>
        <w:spacing w:line="360" w:lineRule="auto"/>
        <w:ind w:left="0" w:firstLine="0"/>
        <w:rPr>
          <w:rFonts w:ascii="宋体" w:eastAsia="宋体" w:hAnsi="宋体"/>
          <w:sz w:val="24"/>
          <w:szCs w:val="24"/>
        </w:rPr>
      </w:pPr>
      <w:r>
        <w:rPr>
          <w:rFonts w:ascii="宋体" w:eastAsia="宋体" w:hAnsi="宋体" w:hint="eastAsia"/>
          <w:bCs/>
          <w:sz w:val="24"/>
          <w:szCs w:val="24"/>
        </w:rPr>
        <w:t>木工板：兔宝宝、莫干山、大王椰。</w:t>
      </w:r>
    </w:p>
    <w:p w:rsidR="00587B93" w:rsidRDefault="00EA6EE6">
      <w:pPr>
        <w:numPr>
          <w:ilvl w:val="0"/>
          <w:numId w:val="1"/>
        </w:numPr>
        <w:tabs>
          <w:tab w:val="clear" w:pos="840"/>
        </w:tabs>
        <w:spacing w:line="360" w:lineRule="auto"/>
        <w:ind w:left="720" w:hangingChars="300" w:hanging="720"/>
        <w:rPr>
          <w:rFonts w:ascii="宋体" w:eastAsia="宋体" w:hAnsi="宋体"/>
          <w:sz w:val="24"/>
          <w:szCs w:val="24"/>
        </w:rPr>
      </w:pPr>
      <w:r>
        <w:rPr>
          <w:rFonts w:ascii="宋体" w:eastAsia="宋体" w:hAnsi="宋体" w:hint="eastAsia"/>
          <w:bCs/>
          <w:sz w:val="24"/>
          <w:szCs w:val="24"/>
        </w:rPr>
        <w:t>PVC塑胶地板：卷材厚度≧2mm。自流平厚度≧2mm.阿姆斯壮、洁福、LG、法国洁福、瑞士福尔波、英国汉美臣；复合材质。</w:t>
      </w:r>
    </w:p>
    <w:p w:rsidR="00587B93" w:rsidRDefault="00587B93">
      <w:pPr>
        <w:ind w:firstLineChars="200" w:firstLine="420"/>
      </w:pPr>
    </w:p>
    <w:sectPr w:rsidR="00587B93" w:rsidSect="00587B93">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E86" w:rsidRDefault="00FB2E86" w:rsidP="00587B93">
      <w:r>
        <w:separator/>
      </w:r>
    </w:p>
  </w:endnote>
  <w:endnote w:type="continuationSeparator" w:id="0">
    <w:p w:rsidR="00FB2E86" w:rsidRDefault="00FB2E86" w:rsidP="00587B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altName w:val="宋体"/>
    <w:charset w:val="86"/>
    <w:family w:val="auto"/>
    <w:pitch w:val="default"/>
    <w:sig w:usb0="00000287" w:usb1="080F0000" w:usb2="00000000" w:usb3="00000000" w:csb0="0004009F" w:csb1="DFD7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6847"/>
    </w:sdtPr>
    <w:sdtContent>
      <w:p w:rsidR="00EA6EE6" w:rsidRDefault="00EA6EE6">
        <w:pPr>
          <w:pStyle w:val="a5"/>
          <w:jc w:val="center"/>
        </w:pPr>
        <w:r w:rsidRPr="00587B93">
          <w:fldChar w:fldCharType="begin"/>
        </w:r>
        <w:r>
          <w:instrText xml:space="preserve"> PAGE   \* MERGEFORMAT </w:instrText>
        </w:r>
        <w:r w:rsidRPr="00587B93">
          <w:fldChar w:fldCharType="separate"/>
        </w:r>
        <w:r w:rsidR="00CB0530" w:rsidRPr="00CB0530">
          <w:rPr>
            <w:noProof/>
            <w:lang w:val="zh-CN"/>
          </w:rPr>
          <w:t>1</w:t>
        </w:r>
        <w:r>
          <w:rPr>
            <w:lang w:val="zh-CN"/>
          </w:rPr>
          <w:fldChar w:fldCharType="end"/>
        </w:r>
      </w:p>
    </w:sdtContent>
  </w:sdt>
  <w:p w:rsidR="00EA6EE6" w:rsidRDefault="00EA6EE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E86" w:rsidRDefault="00FB2E86" w:rsidP="00587B93">
      <w:r>
        <w:separator/>
      </w:r>
    </w:p>
  </w:footnote>
  <w:footnote w:type="continuationSeparator" w:id="0">
    <w:p w:rsidR="00FB2E86" w:rsidRDefault="00FB2E86" w:rsidP="00587B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84641"/>
    <w:multiLevelType w:val="multilevel"/>
    <w:tmpl w:val="4EA84641"/>
    <w:lvl w:ilvl="0">
      <w:start w:val="1"/>
      <w:numFmt w:val="decimal"/>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2356B"/>
    <w:rsid w:val="000253F2"/>
    <w:rsid w:val="000553EF"/>
    <w:rsid w:val="000D1876"/>
    <w:rsid w:val="000E42A1"/>
    <w:rsid w:val="000F1EA8"/>
    <w:rsid w:val="00136E93"/>
    <w:rsid w:val="001375A5"/>
    <w:rsid w:val="001539D9"/>
    <w:rsid w:val="00172A27"/>
    <w:rsid w:val="001842C4"/>
    <w:rsid w:val="001B6EB2"/>
    <w:rsid w:val="00204D6D"/>
    <w:rsid w:val="00216827"/>
    <w:rsid w:val="00260949"/>
    <w:rsid w:val="00270C3D"/>
    <w:rsid w:val="002D723B"/>
    <w:rsid w:val="0030354C"/>
    <w:rsid w:val="003D4D68"/>
    <w:rsid w:val="003D6D74"/>
    <w:rsid w:val="00400BA9"/>
    <w:rsid w:val="00437ABA"/>
    <w:rsid w:val="004515DF"/>
    <w:rsid w:val="004976EA"/>
    <w:rsid w:val="004C7C2E"/>
    <w:rsid w:val="004D2E06"/>
    <w:rsid w:val="004F0EF5"/>
    <w:rsid w:val="005121F6"/>
    <w:rsid w:val="0052728B"/>
    <w:rsid w:val="0056003D"/>
    <w:rsid w:val="00562951"/>
    <w:rsid w:val="00564452"/>
    <w:rsid w:val="00567168"/>
    <w:rsid w:val="00587B93"/>
    <w:rsid w:val="005A6EBA"/>
    <w:rsid w:val="005B16BA"/>
    <w:rsid w:val="005C2D50"/>
    <w:rsid w:val="005E7ED8"/>
    <w:rsid w:val="005F3B7A"/>
    <w:rsid w:val="00606A8B"/>
    <w:rsid w:val="0061708C"/>
    <w:rsid w:val="006544A2"/>
    <w:rsid w:val="006B3171"/>
    <w:rsid w:val="0070476C"/>
    <w:rsid w:val="007057CC"/>
    <w:rsid w:val="00707E83"/>
    <w:rsid w:val="007229E8"/>
    <w:rsid w:val="007432CB"/>
    <w:rsid w:val="00774D6C"/>
    <w:rsid w:val="00792F1A"/>
    <w:rsid w:val="007A5F0B"/>
    <w:rsid w:val="007B3572"/>
    <w:rsid w:val="007C3FAB"/>
    <w:rsid w:val="007C44D8"/>
    <w:rsid w:val="007D0CF6"/>
    <w:rsid w:val="008216B8"/>
    <w:rsid w:val="008448F8"/>
    <w:rsid w:val="008B6EF3"/>
    <w:rsid w:val="008D5DD5"/>
    <w:rsid w:val="00962BEB"/>
    <w:rsid w:val="009B793A"/>
    <w:rsid w:val="009D581D"/>
    <w:rsid w:val="009F560E"/>
    <w:rsid w:val="00A33B5D"/>
    <w:rsid w:val="00A572F4"/>
    <w:rsid w:val="00A62A1D"/>
    <w:rsid w:val="00A96FBA"/>
    <w:rsid w:val="00AC3F95"/>
    <w:rsid w:val="00AD467A"/>
    <w:rsid w:val="00AE3186"/>
    <w:rsid w:val="00B00797"/>
    <w:rsid w:val="00B52540"/>
    <w:rsid w:val="00B60349"/>
    <w:rsid w:val="00B73D43"/>
    <w:rsid w:val="00BC3066"/>
    <w:rsid w:val="00BF1038"/>
    <w:rsid w:val="00C0202F"/>
    <w:rsid w:val="00C0515D"/>
    <w:rsid w:val="00C21C0B"/>
    <w:rsid w:val="00C32776"/>
    <w:rsid w:val="00C56274"/>
    <w:rsid w:val="00C812B5"/>
    <w:rsid w:val="00C9002E"/>
    <w:rsid w:val="00CB0530"/>
    <w:rsid w:val="00CC4190"/>
    <w:rsid w:val="00CD78C4"/>
    <w:rsid w:val="00CF4B43"/>
    <w:rsid w:val="00D1272C"/>
    <w:rsid w:val="00D175E1"/>
    <w:rsid w:val="00D34215"/>
    <w:rsid w:val="00D556A1"/>
    <w:rsid w:val="00D6386C"/>
    <w:rsid w:val="00D71809"/>
    <w:rsid w:val="00D80C25"/>
    <w:rsid w:val="00DE2179"/>
    <w:rsid w:val="00DF290C"/>
    <w:rsid w:val="00DF323D"/>
    <w:rsid w:val="00E01AFB"/>
    <w:rsid w:val="00E164A9"/>
    <w:rsid w:val="00EA6EE6"/>
    <w:rsid w:val="00ED3755"/>
    <w:rsid w:val="00F046D7"/>
    <w:rsid w:val="00F54616"/>
    <w:rsid w:val="00F83A58"/>
    <w:rsid w:val="00F8638E"/>
    <w:rsid w:val="00FB2E86"/>
    <w:rsid w:val="00FD2F43"/>
    <w:rsid w:val="00FE0895"/>
    <w:rsid w:val="00FF704C"/>
    <w:rsid w:val="1EB569C5"/>
    <w:rsid w:val="276D407E"/>
    <w:rsid w:val="2AC46BBF"/>
    <w:rsid w:val="4DB47B76"/>
    <w:rsid w:val="5B7E65C1"/>
    <w:rsid w:val="6F0D00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B9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587B9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87B9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87B93"/>
    <w:pPr>
      <w:spacing w:line="480" w:lineRule="auto"/>
    </w:pPr>
    <w:rPr>
      <w:rFonts w:ascii="华文中宋" w:eastAsia="华文中宋" w:hAnsi="华文中宋" w:cs="Times New Roman"/>
      <w:sz w:val="36"/>
      <w:szCs w:val="20"/>
    </w:rPr>
  </w:style>
  <w:style w:type="paragraph" w:styleId="3">
    <w:name w:val="Body Text 3"/>
    <w:basedOn w:val="a"/>
    <w:link w:val="3Char"/>
    <w:uiPriority w:val="99"/>
    <w:semiHidden/>
    <w:unhideWhenUsed/>
    <w:rsid w:val="00587B9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587B93"/>
    <w:rPr>
      <w:sz w:val="18"/>
      <w:szCs w:val="18"/>
    </w:rPr>
  </w:style>
  <w:style w:type="paragraph" w:styleId="a5">
    <w:name w:val="footer"/>
    <w:basedOn w:val="a"/>
    <w:link w:val="Char0"/>
    <w:uiPriority w:val="99"/>
    <w:unhideWhenUsed/>
    <w:rsid w:val="00587B93"/>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587B9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rsid w:val="00587B93"/>
    <w:pPr>
      <w:widowControl/>
      <w:spacing w:before="100" w:beforeAutospacing="1" w:after="100" w:afterAutospacing="1"/>
      <w:jc w:val="left"/>
    </w:pPr>
    <w:rPr>
      <w:rFonts w:ascii="宋体" w:eastAsia="宋体" w:hAnsi="宋体" w:cs="宋体"/>
      <w:kern w:val="0"/>
      <w:sz w:val="24"/>
      <w:szCs w:val="24"/>
    </w:rPr>
  </w:style>
  <w:style w:type="paragraph" w:styleId="30">
    <w:name w:val="Body Text Indent 3"/>
    <w:basedOn w:val="a"/>
    <w:link w:val="3Char0"/>
    <w:uiPriority w:val="99"/>
    <w:semiHidden/>
    <w:unhideWhenUsed/>
    <w:qFormat/>
    <w:rsid w:val="00587B93"/>
    <w:pPr>
      <w:widowControl/>
      <w:spacing w:before="100" w:beforeAutospacing="1" w:after="100" w:afterAutospacing="1"/>
      <w:jc w:val="left"/>
    </w:pPr>
    <w:rPr>
      <w:rFonts w:ascii="宋体" w:eastAsia="宋体" w:hAnsi="宋体" w:cs="宋体"/>
      <w:kern w:val="0"/>
      <w:sz w:val="24"/>
      <w:szCs w:val="24"/>
    </w:rPr>
  </w:style>
  <w:style w:type="paragraph" w:styleId="20">
    <w:name w:val="toc 2"/>
    <w:basedOn w:val="a"/>
    <w:next w:val="a"/>
    <w:uiPriority w:val="39"/>
    <w:unhideWhenUsed/>
    <w:qFormat/>
    <w:rsid w:val="00587B93"/>
    <w:pPr>
      <w:ind w:leftChars="200" w:left="420"/>
    </w:pPr>
  </w:style>
  <w:style w:type="paragraph" w:styleId="21">
    <w:name w:val="Body Text 2"/>
    <w:basedOn w:val="a"/>
    <w:link w:val="2Char0"/>
    <w:uiPriority w:val="99"/>
    <w:semiHidden/>
    <w:unhideWhenUsed/>
    <w:qFormat/>
    <w:rsid w:val="00587B93"/>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qFormat/>
    <w:rsid w:val="00587B93"/>
    <w:pPr>
      <w:widowControl/>
      <w:spacing w:before="100" w:beforeAutospacing="1" w:after="100" w:afterAutospacing="1"/>
      <w:jc w:val="left"/>
    </w:pPr>
    <w:rPr>
      <w:rFonts w:ascii="宋体" w:eastAsia="宋体" w:hAnsi="宋体" w:cs="宋体"/>
      <w:kern w:val="0"/>
      <w:sz w:val="24"/>
      <w:szCs w:val="24"/>
    </w:rPr>
  </w:style>
  <w:style w:type="character" w:styleId="a8">
    <w:name w:val="FollowedHyperlink"/>
    <w:basedOn w:val="a0"/>
    <w:uiPriority w:val="99"/>
    <w:semiHidden/>
    <w:unhideWhenUsed/>
    <w:rsid w:val="00587B93"/>
    <w:rPr>
      <w:color w:val="555759"/>
      <w:u w:val="none"/>
    </w:rPr>
  </w:style>
  <w:style w:type="character" w:styleId="a9">
    <w:name w:val="Hyperlink"/>
    <w:basedOn w:val="a0"/>
    <w:uiPriority w:val="99"/>
    <w:unhideWhenUsed/>
    <w:qFormat/>
    <w:rsid w:val="00587B93"/>
    <w:rPr>
      <w:color w:val="555759"/>
      <w:u w:val="none"/>
    </w:rPr>
  </w:style>
  <w:style w:type="paragraph" w:customStyle="1" w:styleId="foot">
    <w:name w:val="foot"/>
    <w:basedOn w:val="a"/>
    <w:qFormat/>
    <w:rsid w:val="00587B93"/>
    <w:pPr>
      <w:widowControl/>
      <w:spacing w:before="150" w:after="100" w:afterAutospacing="1"/>
      <w:jc w:val="left"/>
    </w:pPr>
    <w:rPr>
      <w:rFonts w:ascii="宋体" w:eastAsia="宋体" w:hAnsi="宋体" w:cs="宋体"/>
      <w:kern w:val="0"/>
      <w:sz w:val="24"/>
      <w:szCs w:val="24"/>
    </w:rPr>
  </w:style>
  <w:style w:type="paragraph" w:customStyle="1" w:styleId="footbox">
    <w:name w:val="footbox"/>
    <w:basedOn w:val="a"/>
    <w:qFormat/>
    <w:rsid w:val="00587B93"/>
    <w:pPr>
      <w:widowControl/>
      <w:spacing w:before="100" w:beforeAutospacing="1" w:after="100" w:afterAutospacing="1" w:line="375" w:lineRule="atLeast"/>
      <w:jc w:val="center"/>
    </w:pPr>
    <w:rPr>
      <w:rFonts w:ascii="宋体" w:eastAsia="宋体" w:hAnsi="宋体" w:cs="宋体"/>
      <w:kern w:val="0"/>
      <w:sz w:val="24"/>
      <w:szCs w:val="24"/>
    </w:rPr>
  </w:style>
  <w:style w:type="paragraph" w:customStyle="1" w:styleId="linkbox">
    <w:name w:val="linkbox"/>
    <w:basedOn w:val="a"/>
    <w:qFormat/>
    <w:rsid w:val="00587B93"/>
    <w:pPr>
      <w:widowControl/>
      <w:spacing w:before="100" w:beforeAutospacing="1" w:after="100" w:afterAutospacing="1"/>
      <w:jc w:val="left"/>
    </w:pPr>
    <w:rPr>
      <w:rFonts w:ascii="宋体" w:eastAsia="宋体" w:hAnsi="宋体" w:cs="宋体"/>
      <w:kern w:val="0"/>
      <w:sz w:val="24"/>
      <w:szCs w:val="24"/>
    </w:rPr>
  </w:style>
  <w:style w:type="paragraph" w:customStyle="1" w:styleId="mian">
    <w:name w:val="mian"/>
    <w:basedOn w:val="a"/>
    <w:qFormat/>
    <w:rsid w:val="00587B93"/>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banner">
    <w:name w:val="banner"/>
    <w:basedOn w:val="a"/>
    <w:qFormat/>
    <w:rsid w:val="00587B93"/>
    <w:pPr>
      <w:widowControl/>
      <w:spacing w:before="100" w:beforeAutospacing="1" w:after="100" w:afterAutospacing="1"/>
      <w:jc w:val="left"/>
    </w:pPr>
    <w:rPr>
      <w:rFonts w:ascii="宋体" w:eastAsia="宋体" w:hAnsi="宋体" w:cs="宋体"/>
      <w:kern w:val="0"/>
      <w:sz w:val="24"/>
      <w:szCs w:val="24"/>
    </w:rPr>
  </w:style>
  <w:style w:type="paragraph" w:customStyle="1" w:styleId="nav">
    <w:name w:val="nav"/>
    <w:basedOn w:val="a"/>
    <w:qFormat/>
    <w:rsid w:val="00587B93"/>
    <w:pPr>
      <w:widowControl/>
      <w:spacing w:before="100" w:beforeAutospacing="1" w:after="100" w:afterAutospacing="1"/>
      <w:jc w:val="left"/>
    </w:pPr>
    <w:rPr>
      <w:rFonts w:ascii="宋体" w:eastAsia="宋体" w:hAnsi="宋体" w:cs="宋体"/>
      <w:kern w:val="0"/>
      <w:sz w:val="24"/>
      <w:szCs w:val="24"/>
    </w:rPr>
  </w:style>
  <w:style w:type="paragraph" w:customStyle="1" w:styleId="nav02">
    <w:name w:val="nav02"/>
    <w:basedOn w:val="a"/>
    <w:qFormat/>
    <w:rsid w:val="00587B93"/>
    <w:pPr>
      <w:widowControl/>
      <w:pBdr>
        <w:left w:val="single" w:sz="6" w:space="0" w:color="C8D5E1"/>
        <w:bottom w:val="single" w:sz="6" w:space="0" w:color="C8D5E1"/>
        <w:right w:val="single" w:sz="6" w:space="0" w:color="C8D5E1"/>
      </w:pBdr>
      <w:spacing w:before="100" w:beforeAutospacing="1" w:after="100" w:afterAutospacing="1"/>
      <w:jc w:val="left"/>
    </w:pPr>
    <w:rPr>
      <w:rFonts w:ascii="宋体" w:eastAsia="宋体" w:hAnsi="宋体" w:cs="宋体"/>
      <w:kern w:val="0"/>
      <w:sz w:val="24"/>
      <w:szCs w:val="24"/>
    </w:rPr>
  </w:style>
  <w:style w:type="paragraph" w:customStyle="1" w:styleId="nav02box01">
    <w:name w:val="nav02box01"/>
    <w:basedOn w:val="a"/>
    <w:rsid w:val="00587B93"/>
    <w:pPr>
      <w:widowControl/>
      <w:spacing w:before="100" w:beforeAutospacing="1" w:after="100" w:afterAutospacing="1" w:line="555" w:lineRule="atLeast"/>
      <w:ind w:left="150"/>
      <w:jc w:val="left"/>
    </w:pPr>
    <w:rPr>
      <w:rFonts w:ascii="宋体" w:eastAsia="宋体" w:hAnsi="宋体" w:cs="宋体"/>
      <w:kern w:val="0"/>
      <w:sz w:val="24"/>
      <w:szCs w:val="24"/>
    </w:rPr>
  </w:style>
  <w:style w:type="paragraph" w:customStyle="1" w:styleId="nav02box02">
    <w:name w:val="nav02box02"/>
    <w:basedOn w:val="a"/>
    <w:rsid w:val="00587B93"/>
    <w:pPr>
      <w:widowControl/>
      <w:spacing w:before="100" w:beforeAutospacing="1" w:after="100" w:afterAutospacing="1"/>
      <w:ind w:left="150"/>
      <w:jc w:val="left"/>
    </w:pPr>
    <w:rPr>
      <w:rFonts w:ascii="宋体" w:eastAsia="宋体" w:hAnsi="宋体" w:cs="宋体"/>
      <w:kern w:val="0"/>
      <w:sz w:val="24"/>
      <w:szCs w:val="24"/>
    </w:rPr>
  </w:style>
  <w:style w:type="paragraph" w:customStyle="1" w:styleId="nav02box03">
    <w:name w:val="nav02box03"/>
    <w:basedOn w:val="a"/>
    <w:rsid w:val="00587B93"/>
    <w:pPr>
      <w:widowControl/>
      <w:spacing w:before="100" w:beforeAutospacing="1" w:after="100" w:afterAutospacing="1" w:line="525" w:lineRule="atLeast"/>
      <w:jc w:val="center"/>
    </w:pPr>
    <w:rPr>
      <w:rFonts w:ascii="微软雅黑" w:eastAsia="微软雅黑" w:hAnsi="微软雅黑" w:cs="宋体"/>
      <w:b/>
      <w:bCs/>
      <w:kern w:val="0"/>
      <w:szCs w:val="21"/>
    </w:rPr>
  </w:style>
  <w:style w:type="paragraph" w:customStyle="1" w:styleId="gvtext">
    <w:name w:val="gvtext"/>
    <w:basedOn w:val="a"/>
    <w:rsid w:val="00587B93"/>
    <w:pPr>
      <w:widowControl/>
      <w:pBdr>
        <w:top w:val="single" w:sz="6" w:space="0" w:color="D2D6D7"/>
        <w:left w:val="single" w:sz="6" w:space="0" w:color="D2D6D7"/>
        <w:bottom w:val="single" w:sz="6" w:space="0" w:color="D2D6D7"/>
        <w:right w:val="single" w:sz="6" w:space="0" w:color="D2D6D7"/>
      </w:pBdr>
      <w:spacing w:before="100" w:beforeAutospacing="1" w:after="100" w:afterAutospacing="1"/>
      <w:jc w:val="left"/>
    </w:pPr>
    <w:rPr>
      <w:rFonts w:ascii="宋体" w:eastAsia="宋体" w:hAnsi="宋体" w:cs="宋体"/>
      <w:kern w:val="0"/>
      <w:sz w:val="24"/>
      <w:szCs w:val="24"/>
    </w:rPr>
  </w:style>
  <w:style w:type="paragraph" w:customStyle="1" w:styleId="pagebox">
    <w:name w:val="pagebox"/>
    <w:basedOn w:val="a"/>
    <w:rsid w:val="00587B93"/>
    <w:pPr>
      <w:widowControl/>
      <w:spacing w:before="150" w:after="100" w:afterAutospacing="1"/>
      <w:jc w:val="left"/>
    </w:pPr>
    <w:rPr>
      <w:rFonts w:ascii="宋体" w:eastAsia="宋体" w:hAnsi="宋体" w:cs="宋体"/>
      <w:kern w:val="0"/>
      <w:sz w:val="24"/>
      <w:szCs w:val="24"/>
    </w:rPr>
  </w:style>
  <w:style w:type="paragraph" w:customStyle="1" w:styleId="right">
    <w:name w:val="right"/>
    <w:basedOn w:val="a"/>
    <w:rsid w:val="00587B93"/>
    <w:pPr>
      <w:widowControl/>
      <w:spacing w:before="100" w:beforeAutospacing="1" w:after="100" w:afterAutospacing="1"/>
      <w:jc w:val="left"/>
    </w:pPr>
    <w:rPr>
      <w:rFonts w:ascii="宋体" w:eastAsia="宋体" w:hAnsi="宋体" w:cs="宋体"/>
      <w:kern w:val="0"/>
      <w:sz w:val="24"/>
      <w:szCs w:val="24"/>
    </w:rPr>
  </w:style>
  <w:style w:type="paragraph" w:customStyle="1" w:styleId="righttitle">
    <w:name w:val="right_title"/>
    <w:basedOn w:val="a"/>
    <w:qFormat/>
    <w:rsid w:val="00587B93"/>
    <w:pPr>
      <w:widowControl/>
      <w:pBdr>
        <w:bottom w:val="single" w:sz="6" w:space="0" w:color="AACCEA"/>
      </w:pBdr>
      <w:spacing w:before="100" w:beforeAutospacing="1" w:after="100" w:afterAutospacing="1" w:line="450" w:lineRule="atLeast"/>
      <w:jc w:val="left"/>
    </w:pPr>
    <w:rPr>
      <w:rFonts w:ascii="微软雅黑" w:eastAsia="微软雅黑" w:hAnsi="微软雅黑" w:cs="宋体"/>
      <w:b/>
      <w:bCs/>
      <w:color w:val="0066CC"/>
      <w:kern w:val="0"/>
      <w:szCs w:val="21"/>
    </w:rPr>
  </w:style>
  <w:style w:type="paragraph" w:customStyle="1" w:styleId="isnrightpagebox">
    <w:name w:val="isnright_pagebox"/>
    <w:basedOn w:val="a"/>
    <w:qFormat/>
    <w:rsid w:val="00587B93"/>
    <w:pPr>
      <w:widowControl/>
      <w:spacing w:before="100" w:beforeAutospacing="1" w:after="100" w:afterAutospacing="1"/>
      <w:jc w:val="left"/>
    </w:pPr>
    <w:rPr>
      <w:rFonts w:ascii="宋体" w:eastAsia="宋体" w:hAnsi="宋体" w:cs="宋体"/>
      <w:kern w:val="0"/>
      <w:sz w:val="24"/>
      <w:szCs w:val="24"/>
    </w:rPr>
  </w:style>
  <w:style w:type="paragraph" w:customStyle="1" w:styleId="rightpagebox">
    <w:name w:val="right_pagebox"/>
    <w:basedOn w:val="a"/>
    <w:qFormat/>
    <w:rsid w:val="00587B93"/>
    <w:pPr>
      <w:widowControl/>
      <w:spacing w:before="100" w:beforeAutospacing="1" w:after="100" w:afterAutospacing="1"/>
      <w:jc w:val="left"/>
    </w:pPr>
    <w:rPr>
      <w:rFonts w:ascii="宋体" w:eastAsia="宋体" w:hAnsi="宋体" w:cs="宋体"/>
      <w:kern w:val="0"/>
      <w:sz w:val="24"/>
      <w:szCs w:val="24"/>
    </w:rPr>
  </w:style>
  <w:style w:type="paragraph" w:customStyle="1" w:styleId="pagecontentrightbox">
    <w:name w:val="pagecontent_rightbox"/>
    <w:basedOn w:val="a"/>
    <w:rsid w:val="00587B93"/>
    <w:pPr>
      <w:widowControl/>
      <w:spacing w:before="100" w:beforeAutospacing="1" w:after="100" w:afterAutospacing="1"/>
      <w:jc w:val="left"/>
    </w:pPr>
    <w:rPr>
      <w:rFonts w:ascii="宋体" w:eastAsia="宋体" w:hAnsi="宋体" w:cs="宋体"/>
      <w:kern w:val="0"/>
      <w:sz w:val="24"/>
      <w:szCs w:val="24"/>
    </w:rPr>
  </w:style>
  <w:style w:type="paragraph" w:customStyle="1" w:styleId="left">
    <w:name w:val="left"/>
    <w:basedOn w:val="a"/>
    <w:rsid w:val="00587B93"/>
    <w:pPr>
      <w:widowControl/>
      <w:spacing w:before="100" w:beforeAutospacing="1" w:after="100" w:afterAutospacing="1"/>
      <w:jc w:val="left"/>
    </w:pPr>
    <w:rPr>
      <w:rFonts w:ascii="宋体" w:eastAsia="宋体" w:hAnsi="宋体" w:cs="宋体"/>
      <w:kern w:val="0"/>
      <w:sz w:val="24"/>
      <w:szCs w:val="24"/>
    </w:rPr>
  </w:style>
  <w:style w:type="paragraph" w:customStyle="1" w:styleId="lefttitle01">
    <w:name w:val="left_title01"/>
    <w:basedOn w:val="a"/>
    <w:rsid w:val="00587B93"/>
    <w:pPr>
      <w:widowControl/>
      <w:spacing w:before="100" w:beforeAutospacing="1" w:after="100" w:afterAutospacing="1"/>
      <w:jc w:val="left"/>
    </w:pPr>
    <w:rPr>
      <w:rFonts w:ascii="宋体" w:eastAsia="宋体" w:hAnsi="宋体" w:cs="宋体"/>
      <w:kern w:val="0"/>
      <w:sz w:val="24"/>
      <w:szCs w:val="24"/>
    </w:rPr>
  </w:style>
  <w:style w:type="paragraph" w:customStyle="1" w:styleId="lefttitle">
    <w:name w:val="left_title"/>
    <w:basedOn w:val="a"/>
    <w:rsid w:val="00587B93"/>
    <w:pPr>
      <w:widowControl/>
      <w:spacing w:before="150" w:after="100" w:afterAutospacing="1" w:line="615" w:lineRule="atLeast"/>
      <w:jc w:val="center"/>
    </w:pPr>
    <w:rPr>
      <w:rFonts w:ascii="微软雅黑" w:eastAsia="微软雅黑" w:hAnsi="微软雅黑" w:cs="宋体"/>
      <w:b/>
      <w:bCs/>
      <w:color w:val="FFFF00"/>
      <w:kern w:val="0"/>
      <w:sz w:val="24"/>
      <w:szCs w:val="24"/>
    </w:rPr>
  </w:style>
  <w:style w:type="paragraph" w:customStyle="1" w:styleId="leftlist2">
    <w:name w:val="left_list2"/>
    <w:basedOn w:val="a"/>
    <w:rsid w:val="00587B93"/>
    <w:pPr>
      <w:widowControl/>
      <w:pBdr>
        <w:top w:val="single" w:sz="6" w:space="8" w:color="ABCFEE"/>
        <w:left w:val="single" w:sz="6" w:space="8" w:color="ABCFEE"/>
        <w:bottom w:val="single" w:sz="6" w:space="8" w:color="ABCFEE"/>
        <w:right w:val="single" w:sz="6" w:space="8" w:color="ABCFEE"/>
      </w:pBdr>
      <w:spacing w:before="100" w:beforeAutospacing="1" w:after="100" w:afterAutospacing="1"/>
      <w:jc w:val="left"/>
    </w:pPr>
    <w:rPr>
      <w:rFonts w:ascii="宋体" w:eastAsia="宋体" w:hAnsi="宋体" w:cs="宋体"/>
      <w:kern w:val="0"/>
      <w:sz w:val="24"/>
      <w:szCs w:val="24"/>
    </w:rPr>
  </w:style>
  <w:style w:type="paragraph" w:customStyle="1" w:styleId="leftlist">
    <w:name w:val="left_list"/>
    <w:basedOn w:val="a"/>
    <w:qFormat/>
    <w:rsid w:val="00587B93"/>
    <w:pPr>
      <w:widowControl/>
      <w:pBdr>
        <w:left w:val="single" w:sz="6" w:space="0" w:color="ABCFEE"/>
        <w:right w:val="single" w:sz="6" w:space="0" w:color="ABCFEE"/>
      </w:pBdr>
      <w:spacing w:before="100" w:beforeAutospacing="1" w:after="100" w:afterAutospacing="1" w:line="660" w:lineRule="atLeast"/>
      <w:jc w:val="left"/>
    </w:pPr>
    <w:rPr>
      <w:rFonts w:ascii="宋体" w:eastAsia="宋体" w:hAnsi="宋体" w:cs="宋体"/>
      <w:kern w:val="0"/>
      <w:sz w:val="24"/>
      <w:szCs w:val="24"/>
    </w:rPr>
  </w:style>
  <w:style w:type="paragraph" w:customStyle="1" w:styleId="leftlista">
    <w:name w:val="left_lista"/>
    <w:basedOn w:val="a"/>
    <w:qFormat/>
    <w:rsid w:val="00587B93"/>
    <w:pPr>
      <w:widowControl/>
      <w:spacing w:before="100" w:beforeAutospacing="1" w:after="100" w:afterAutospacing="1"/>
      <w:ind w:left="450"/>
      <w:jc w:val="left"/>
    </w:pPr>
    <w:rPr>
      <w:rFonts w:ascii="宋体" w:eastAsia="宋体" w:hAnsi="宋体" w:cs="宋体"/>
      <w:kern w:val="0"/>
      <w:sz w:val="24"/>
      <w:szCs w:val="24"/>
    </w:rPr>
  </w:style>
  <w:style w:type="paragraph" w:customStyle="1" w:styleId="indexbox">
    <w:name w:val="indexbox"/>
    <w:basedOn w:val="a"/>
    <w:qFormat/>
    <w:rsid w:val="00587B93"/>
    <w:pPr>
      <w:widowControl/>
      <w:spacing w:before="100" w:beforeAutospacing="1" w:after="100" w:afterAutospacing="1"/>
      <w:jc w:val="left"/>
    </w:pPr>
    <w:rPr>
      <w:rFonts w:ascii="宋体" w:eastAsia="宋体" w:hAnsi="宋体" w:cs="宋体"/>
      <w:kern w:val="0"/>
      <w:sz w:val="24"/>
      <w:szCs w:val="24"/>
    </w:rPr>
  </w:style>
  <w:style w:type="paragraph" w:customStyle="1" w:styleId="indexboxright">
    <w:name w:val="indexboxright"/>
    <w:basedOn w:val="a"/>
    <w:qFormat/>
    <w:rsid w:val="00587B93"/>
    <w:pPr>
      <w:widowControl/>
      <w:spacing w:before="100" w:beforeAutospacing="1" w:after="100" w:afterAutospacing="1"/>
      <w:ind w:left="150"/>
      <w:jc w:val="left"/>
    </w:pPr>
    <w:rPr>
      <w:rFonts w:ascii="宋体" w:eastAsia="宋体" w:hAnsi="宋体" w:cs="宋体"/>
      <w:kern w:val="0"/>
      <w:sz w:val="24"/>
      <w:szCs w:val="24"/>
    </w:rPr>
  </w:style>
  <w:style w:type="paragraph" w:customStyle="1" w:styleId="indexboxrightbox01">
    <w:name w:val="indexboxright_box01"/>
    <w:basedOn w:val="a"/>
    <w:rsid w:val="00587B93"/>
    <w:pPr>
      <w:widowControl/>
      <w:pBdr>
        <w:top w:val="single" w:sz="6" w:space="0" w:color="B0D8FB"/>
        <w:left w:val="single" w:sz="6" w:space="8" w:color="B0D8FB"/>
        <w:bottom w:val="single" w:sz="6" w:space="0" w:color="B0D8FB"/>
        <w:right w:val="single" w:sz="6" w:space="0" w:color="B0D8FB"/>
      </w:pBdr>
      <w:spacing w:before="100" w:beforeAutospacing="1" w:after="100" w:afterAutospacing="1"/>
      <w:jc w:val="left"/>
    </w:pPr>
    <w:rPr>
      <w:rFonts w:ascii="宋体" w:eastAsia="宋体" w:hAnsi="宋体" w:cs="宋体"/>
      <w:kern w:val="0"/>
      <w:sz w:val="24"/>
      <w:szCs w:val="24"/>
    </w:rPr>
  </w:style>
  <w:style w:type="paragraph" w:customStyle="1" w:styleId="indexboxrightbox01img">
    <w:name w:val="indexboxright_box01img"/>
    <w:basedOn w:val="a"/>
    <w:qFormat/>
    <w:rsid w:val="00587B93"/>
    <w:pPr>
      <w:widowControl/>
      <w:pBdr>
        <w:top w:val="single" w:sz="12" w:space="0" w:color="B0D8FB"/>
        <w:left w:val="single" w:sz="12" w:space="0" w:color="B0D8FB"/>
        <w:bottom w:val="single" w:sz="12" w:space="0" w:color="B0D8FB"/>
        <w:right w:val="single" w:sz="12" w:space="0" w:color="B0D8FB"/>
      </w:pBdr>
      <w:spacing w:before="150" w:after="100" w:afterAutospacing="1"/>
      <w:ind w:right="150"/>
      <w:jc w:val="left"/>
    </w:pPr>
    <w:rPr>
      <w:rFonts w:ascii="宋体" w:eastAsia="宋体" w:hAnsi="宋体" w:cs="宋体"/>
      <w:kern w:val="0"/>
      <w:sz w:val="24"/>
      <w:szCs w:val="24"/>
    </w:rPr>
  </w:style>
  <w:style w:type="paragraph" w:customStyle="1" w:styleId="indexboxrightbox01wzbox">
    <w:name w:val="indexboxright_box01wzbox"/>
    <w:basedOn w:val="a"/>
    <w:rsid w:val="00587B93"/>
    <w:pPr>
      <w:widowControl/>
      <w:spacing w:before="100" w:beforeAutospacing="1" w:after="100" w:afterAutospacing="1"/>
      <w:ind w:left="150"/>
      <w:jc w:val="left"/>
    </w:pPr>
    <w:rPr>
      <w:rFonts w:ascii="宋体" w:eastAsia="宋体" w:hAnsi="宋体" w:cs="宋体"/>
      <w:kern w:val="0"/>
      <w:sz w:val="24"/>
      <w:szCs w:val="24"/>
    </w:rPr>
  </w:style>
  <w:style w:type="paragraph" w:customStyle="1" w:styleId="indexboxrightbox01wzboxtitle">
    <w:name w:val="indexboxright_box01wzboxtitle"/>
    <w:basedOn w:val="a"/>
    <w:rsid w:val="00587B93"/>
    <w:pPr>
      <w:widowControl/>
      <w:spacing w:before="100" w:beforeAutospacing="1" w:after="100" w:afterAutospacing="1"/>
      <w:jc w:val="left"/>
    </w:pPr>
    <w:rPr>
      <w:rFonts w:ascii="宋体" w:eastAsia="宋体" w:hAnsi="宋体" w:cs="宋体"/>
      <w:kern w:val="0"/>
      <w:sz w:val="24"/>
      <w:szCs w:val="24"/>
    </w:rPr>
  </w:style>
  <w:style w:type="paragraph" w:customStyle="1" w:styleId="indexboxrightbox01wzboxlist01">
    <w:name w:val="indexboxright_box01wzboxlist01"/>
    <w:basedOn w:val="a"/>
    <w:qFormat/>
    <w:rsid w:val="00587B93"/>
    <w:pPr>
      <w:widowControl/>
      <w:pBdr>
        <w:bottom w:val="dashed" w:sz="6" w:space="0" w:color="D0D0D0"/>
      </w:pBdr>
      <w:spacing w:before="100" w:beforeAutospacing="1" w:after="105" w:line="600" w:lineRule="atLeast"/>
      <w:jc w:val="center"/>
    </w:pPr>
    <w:rPr>
      <w:rFonts w:ascii="宋体" w:eastAsia="宋体" w:hAnsi="宋体" w:cs="宋体"/>
      <w:b/>
      <w:bCs/>
      <w:color w:val="FD160B"/>
      <w:kern w:val="0"/>
      <w:sz w:val="24"/>
      <w:szCs w:val="24"/>
    </w:rPr>
  </w:style>
  <w:style w:type="paragraph" w:customStyle="1" w:styleId="indexboxrightbox01wzboxlist02">
    <w:name w:val="indexboxright_box01wzboxlist02"/>
    <w:basedOn w:val="a"/>
    <w:rsid w:val="00587B93"/>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indexboxrightbox4">
    <w:name w:val="indexboxrightbox4"/>
    <w:basedOn w:val="a"/>
    <w:rsid w:val="00587B93"/>
    <w:pPr>
      <w:widowControl/>
      <w:pBdr>
        <w:top w:val="single" w:sz="6" w:space="0" w:color="B0D8FB"/>
        <w:left w:val="single" w:sz="6" w:space="0" w:color="B0D8FB"/>
        <w:bottom w:val="single" w:sz="6" w:space="0" w:color="B0D8FB"/>
        <w:right w:val="single" w:sz="6" w:space="0" w:color="B0D8FB"/>
      </w:pBdr>
      <w:spacing w:before="150" w:after="100" w:afterAutospacing="1"/>
      <w:jc w:val="left"/>
    </w:pPr>
    <w:rPr>
      <w:rFonts w:ascii="宋体" w:eastAsia="宋体" w:hAnsi="宋体" w:cs="宋体"/>
      <w:kern w:val="0"/>
      <w:sz w:val="24"/>
      <w:szCs w:val="24"/>
    </w:rPr>
  </w:style>
  <w:style w:type="paragraph" w:customStyle="1" w:styleId="indexboxrightbox4title">
    <w:name w:val="indexboxrightbox4title"/>
    <w:basedOn w:val="a"/>
    <w:rsid w:val="00587B93"/>
    <w:pPr>
      <w:widowControl/>
      <w:spacing w:before="100" w:beforeAutospacing="1" w:after="100" w:afterAutospacing="1"/>
      <w:jc w:val="left"/>
    </w:pPr>
    <w:rPr>
      <w:rFonts w:ascii="宋体" w:eastAsia="宋体" w:hAnsi="宋体" w:cs="宋体"/>
      <w:kern w:val="0"/>
      <w:sz w:val="24"/>
      <w:szCs w:val="24"/>
    </w:rPr>
  </w:style>
  <w:style w:type="paragraph" w:customStyle="1" w:styleId="hdjl">
    <w:name w:val="hdjl"/>
    <w:basedOn w:val="a"/>
    <w:rsid w:val="00587B93"/>
    <w:pPr>
      <w:widowControl/>
      <w:pBdr>
        <w:top w:val="single" w:sz="6" w:space="0" w:color="B0D8FB"/>
        <w:left w:val="single" w:sz="6" w:space="0" w:color="B0D8FB"/>
        <w:bottom w:val="single" w:sz="6" w:space="0" w:color="B0D8FB"/>
        <w:right w:val="single" w:sz="6" w:space="0" w:color="B0D8FB"/>
      </w:pBdr>
      <w:spacing w:before="150" w:after="100" w:afterAutospacing="1"/>
      <w:jc w:val="left"/>
    </w:pPr>
    <w:rPr>
      <w:rFonts w:ascii="宋体" w:eastAsia="宋体" w:hAnsi="宋体" w:cs="宋体"/>
      <w:kern w:val="0"/>
      <w:sz w:val="24"/>
      <w:szCs w:val="24"/>
    </w:rPr>
  </w:style>
  <w:style w:type="paragraph" w:customStyle="1" w:styleId="hdjltitle">
    <w:name w:val="hdjl_title"/>
    <w:basedOn w:val="a"/>
    <w:rsid w:val="00587B93"/>
    <w:pPr>
      <w:widowControl/>
      <w:spacing w:before="100" w:beforeAutospacing="1" w:after="100" w:afterAutospacing="1"/>
      <w:jc w:val="left"/>
    </w:pPr>
    <w:rPr>
      <w:rFonts w:ascii="宋体" w:eastAsia="宋体" w:hAnsi="宋体" w:cs="宋体"/>
      <w:kern w:val="0"/>
      <w:sz w:val="24"/>
      <w:szCs w:val="24"/>
    </w:rPr>
  </w:style>
  <w:style w:type="paragraph" w:customStyle="1" w:styleId="hdjllist">
    <w:name w:val="hdjl_list"/>
    <w:basedOn w:val="a"/>
    <w:rsid w:val="00587B93"/>
    <w:pPr>
      <w:widowControl/>
      <w:spacing w:before="100" w:beforeAutospacing="1" w:after="100" w:afterAutospacing="1"/>
      <w:jc w:val="left"/>
    </w:pPr>
    <w:rPr>
      <w:rFonts w:ascii="宋体" w:eastAsia="宋体" w:hAnsi="宋体" w:cs="宋体"/>
      <w:kern w:val="0"/>
      <w:sz w:val="24"/>
      <w:szCs w:val="24"/>
    </w:rPr>
  </w:style>
  <w:style w:type="paragraph" w:customStyle="1" w:styleId="hdjllist01">
    <w:name w:val="hdjl_list01"/>
    <w:basedOn w:val="a"/>
    <w:rsid w:val="00587B93"/>
    <w:pPr>
      <w:widowControl/>
      <w:spacing w:before="225" w:after="100" w:afterAutospacing="1"/>
      <w:jc w:val="left"/>
    </w:pPr>
    <w:rPr>
      <w:rFonts w:ascii="宋体" w:eastAsia="宋体" w:hAnsi="宋体" w:cs="宋体"/>
      <w:kern w:val="0"/>
      <w:sz w:val="24"/>
      <w:szCs w:val="24"/>
    </w:rPr>
  </w:style>
  <w:style w:type="paragraph" w:customStyle="1" w:styleId="hdjllist03">
    <w:name w:val="hdjl_list03"/>
    <w:basedOn w:val="a"/>
    <w:rsid w:val="00587B93"/>
    <w:pPr>
      <w:widowControl/>
      <w:spacing w:before="100" w:beforeAutospacing="1" w:after="100" w:afterAutospacing="1"/>
      <w:jc w:val="left"/>
    </w:pPr>
    <w:rPr>
      <w:rFonts w:ascii="宋体" w:eastAsia="宋体" w:hAnsi="宋体" w:cs="宋体"/>
      <w:kern w:val="0"/>
      <w:sz w:val="24"/>
      <w:szCs w:val="24"/>
    </w:rPr>
  </w:style>
  <w:style w:type="paragraph" w:customStyle="1" w:styleId="hdjllist02">
    <w:name w:val="hdjl_list02"/>
    <w:basedOn w:val="a"/>
    <w:rsid w:val="00587B93"/>
    <w:pPr>
      <w:widowControl/>
      <w:spacing w:before="225" w:after="100" w:afterAutospacing="1"/>
      <w:ind w:left="150"/>
      <w:jc w:val="left"/>
    </w:pPr>
    <w:rPr>
      <w:rFonts w:ascii="宋体" w:eastAsia="宋体" w:hAnsi="宋体" w:cs="宋体"/>
      <w:kern w:val="0"/>
      <w:sz w:val="24"/>
      <w:szCs w:val="24"/>
    </w:rPr>
  </w:style>
  <w:style w:type="paragraph" w:customStyle="1" w:styleId="hdjllist02box">
    <w:name w:val="hdjl_list02box"/>
    <w:basedOn w:val="a"/>
    <w:rsid w:val="00587B93"/>
    <w:pPr>
      <w:widowControl/>
      <w:spacing w:before="100" w:beforeAutospacing="1" w:after="100" w:afterAutospacing="1"/>
      <w:jc w:val="left"/>
    </w:pPr>
    <w:rPr>
      <w:rFonts w:ascii="宋体" w:eastAsia="宋体" w:hAnsi="宋体" w:cs="宋体"/>
      <w:kern w:val="0"/>
      <w:sz w:val="24"/>
      <w:szCs w:val="24"/>
    </w:rPr>
  </w:style>
  <w:style w:type="paragraph" w:customStyle="1" w:styleId="hdjllist02boxdiv">
    <w:name w:val="hdjl_list02boxdiv"/>
    <w:basedOn w:val="a"/>
    <w:rsid w:val="00587B93"/>
    <w:pPr>
      <w:widowControl/>
      <w:pBdr>
        <w:bottom w:val="dotted" w:sz="6" w:space="4" w:color="999999"/>
      </w:pBdr>
      <w:spacing w:before="100" w:beforeAutospacing="1" w:after="30"/>
      <w:jc w:val="left"/>
    </w:pPr>
    <w:rPr>
      <w:rFonts w:ascii="宋体" w:eastAsia="宋体" w:hAnsi="宋体" w:cs="宋体"/>
      <w:kern w:val="0"/>
      <w:sz w:val="24"/>
      <w:szCs w:val="24"/>
    </w:rPr>
  </w:style>
  <w:style w:type="paragraph" w:customStyle="1" w:styleId="hdjllist02boxdiv01">
    <w:name w:val="hdjl_list02boxdiv01"/>
    <w:basedOn w:val="a"/>
    <w:rsid w:val="00587B93"/>
    <w:pPr>
      <w:widowControl/>
      <w:spacing w:before="100" w:beforeAutospacing="1" w:after="100" w:afterAutospacing="1" w:line="300" w:lineRule="atLeast"/>
      <w:jc w:val="left"/>
    </w:pPr>
    <w:rPr>
      <w:rFonts w:ascii="宋体" w:eastAsia="宋体" w:hAnsi="宋体" w:cs="宋体"/>
      <w:kern w:val="0"/>
      <w:sz w:val="24"/>
      <w:szCs w:val="24"/>
    </w:rPr>
  </w:style>
  <w:style w:type="paragraph" w:customStyle="1" w:styleId="hdjllist02boxdiv02">
    <w:name w:val="hdjl_list02boxdiv02"/>
    <w:basedOn w:val="a"/>
    <w:rsid w:val="00587B93"/>
    <w:pPr>
      <w:widowControl/>
      <w:spacing w:before="100" w:beforeAutospacing="1" w:after="100" w:afterAutospacing="1" w:line="300" w:lineRule="atLeast"/>
      <w:jc w:val="left"/>
    </w:pPr>
    <w:rPr>
      <w:rFonts w:ascii="宋体" w:eastAsia="宋体" w:hAnsi="宋体" w:cs="宋体"/>
      <w:kern w:val="0"/>
      <w:sz w:val="24"/>
      <w:szCs w:val="24"/>
    </w:rPr>
  </w:style>
  <w:style w:type="paragraph" w:customStyle="1" w:styleId="indexboxrightbox5">
    <w:name w:val="indexboxrightbox5"/>
    <w:basedOn w:val="a"/>
    <w:rsid w:val="00587B93"/>
    <w:pPr>
      <w:widowControl/>
      <w:pBdr>
        <w:top w:val="single" w:sz="6" w:space="0" w:color="B0D8FB"/>
        <w:left w:val="single" w:sz="6" w:space="0" w:color="B0D8FB"/>
        <w:bottom w:val="single" w:sz="6" w:space="0" w:color="B0D8FB"/>
        <w:right w:val="single" w:sz="6" w:space="0" w:color="B0D8FB"/>
      </w:pBdr>
      <w:spacing w:before="150" w:after="100" w:afterAutospacing="1"/>
      <w:jc w:val="left"/>
    </w:pPr>
    <w:rPr>
      <w:rFonts w:ascii="宋体" w:eastAsia="宋体" w:hAnsi="宋体" w:cs="宋体"/>
      <w:kern w:val="0"/>
      <w:sz w:val="24"/>
      <w:szCs w:val="24"/>
    </w:rPr>
  </w:style>
  <w:style w:type="paragraph" w:customStyle="1" w:styleId="indexboxrightbox6">
    <w:name w:val="indexboxrightbox6"/>
    <w:basedOn w:val="a"/>
    <w:qFormat/>
    <w:rsid w:val="00587B93"/>
    <w:pPr>
      <w:widowControl/>
      <w:pBdr>
        <w:top w:val="single" w:sz="6" w:space="0" w:color="B0D8FB"/>
        <w:left w:val="single" w:sz="6" w:space="0" w:color="B0D8FB"/>
        <w:bottom w:val="single" w:sz="6" w:space="0" w:color="B0D8FB"/>
        <w:right w:val="single" w:sz="6" w:space="0" w:color="B0D8FB"/>
      </w:pBdr>
      <w:spacing w:before="150" w:after="100" w:afterAutospacing="1"/>
      <w:ind w:left="150"/>
      <w:jc w:val="left"/>
    </w:pPr>
    <w:rPr>
      <w:rFonts w:ascii="宋体" w:eastAsia="宋体" w:hAnsi="宋体" w:cs="宋体"/>
      <w:kern w:val="0"/>
      <w:sz w:val="24"/>
      <w:szCs w:val="24"/>
    </w:rPr>
  </w:style>
  <w:style w:type="paragraph" w:customStyle="1" w:styleId="indexboxrightbox2">
    <w:name w:val="indexboxrightbox2"/>
    <w:basedOn w:val="a"/>
    <w:rsid w:val="00587B93"/>
    <w:pPr>
      <w:widowControl/>
      <w:pBdr>
        <w:top w:val="single" w:sz="6" w:space="0" w:color="B0D8FB"/>
        <w:left w:val="single" w:sz="6" w:space="0" w:color="B0D8FB"/>
        <w:bottom w:val="single" w:sz="6" w:space="0" w:color="B0D8FB"/>
        <w:right w:val="single" w:sz="6" w:space="0" w:color="B0D8FB"/>
      </w:pBdr>
      <w:spacing w:before="150" w:after="100" w:afterAutospacing="1"/>
      <w:jc w:val="left"/>
    </w:pPr>
    <w:rPr>
      <w:rFonts w:ascii="宋体" w:eastAsia="宋体" w:hAnsi="宋体" w:cs="宋体"/>
      <w:kern w:val="0"/>
      <w:sz w:val="24"/>
      <w:szCs w:val="24"/>
    </w:rPr>
  </w:style>
  <w:style w:type="paragraph" w:customStyle="1" w:styleId="indexboxrightbox3">
    <w:name w:val="indexboxrightbox3"/>
    <w:basedOn w:val="a"/>
    <w:rsid w:val="00587B93"/>
    <w:pPr>
      <w:widowControl/>
      <w:pBdr>
        <w:top w:val="single" w:sz="6" w:space="0" w:color="B0D8FB"/>
        <w:left w:val="single" w:sz="6" w:space="0" w:color="B0D8FB"/>
        <w:bottom w:val="single" w:sz="6" w:space="0" w:color="B0D8FB"/>
        <w:right w:val="single" w:sz="6" w:space="0" w:color="B0D8FB"/>
      </w:pBdr>
      <w:spacing w:before="150" w:after="100" w:afterAutospacing="1"/>
      <w:ind w:left="150"/>
      <w:jc w:val="left"/>
    </w:pPr>
    <w:rPr>
      <w:rFonts w:ascii="宋体" w:eastAsia="宋体" w:hAnsi="宋体" w:cs="宋体"/>
      <w:kern w:val="0"/>
      <w:sz w:val="24"/>
      <w:szCs w:val="24"/>
    </w:rPr>
  </w:style>
  <w:style w:type="paragraph" w:customStyle="1" w:styleId="indexrboxtitle">
    <w:name w:val="indexrbox_title"/>
    <w:basedOn w:val="a"/>
    <w:rsid w:val="00587B93"/>
    <w:pPr>
      <w:widowControl/>
      <w:spacing w:before="100" w:beforeAutospacing="1" w:after="100" w:afterAutospacing="1"/>
      <w:jc w:val="left"/>
    </w:pPr>
    <w:rPr>
      <w:rFonts w:ascii="宋体" w:eastAsia="宋体" w:hAnsi="宋体" w:cs="宋体"/>
      <w:kern w:val="0"/>
      <w:sz w:val="24"/>
      <w:szCs w:val="24"/>
    </w:rPr>
  </w:style>
  <w:style w:type="paragraph" w:customStyle="1" w:styleId="pha1">
    <w:name w:val="ph_a1"/>
    <w:basedOn w:val="a"/>
    <w:rsid w:val="00587B93"/>
    <w:pPr>
      <w:widowControl/>
      <w:spacing w:before="100" w:beforeAutospacing="1" w:after="100" w:afterAutospacing="1"/>
      <w:jc w:val="center"/>
    </w:pPr>
    <w:rPr>
      <w:rFonts w:ascii="宋体" w:eastAsia="宋体" w:hAnsi="宋体" w:cs="宋体"/>
      <w:color w:val="FFFFFF"/>
      <w:kern w:val="0"/>
      <w:sz w:val="24"/>
      <w:szCs w:val="24"/>
    </w:rPr>
  </w:style>
  <w:style w:type="paragraph" w:customStyle="1" w:styleId="pha2">
    <w:name w:val="ph_a2"/>
    <w:basedOn w:val="a"/>
    <w:qFormat/>
    <w:rsid w:val="00587B93"/>
    <w:pPr>
      <w:widowControl/>
      <w:spacing w:before="100" w:beforeAutospacing="1" w:after="100" w:afterAutospacing="1"/>
      <w:jc w:val="center"/>
    </w:pPr>
    <w:rPr>
      <w:rFonts w:ascii="宋体" w:eastAsia="宋体" w:hAnsi="宋体" w:cs="宋体"/>
      <w:color w:val="106BC6"/>
      <w:kern w:val="0"/>
      <w:sz w:val="24"/>
      <w:szCs w:val="24"/>
    </w:rPr>
  </w:style>
  <w:style w:type="paragraph" w:customStyle="1" w:styleId="indexrboxlistbox">
    <w:name w:val="indexrboxlist_box"/>
    <w:basedOn w:val="a"/>
    <w:rsid w:val="00587B93"/>
    <w:pPr>
      <w:widowControl/>
      <w:spacing w:before="100" w:beforeAutospacing="1" w:after="100" w:afterAutospacing="1"/>
      <w:jc w:val="left"/>
    </w:pPr>
    <w:rPr>
      <w:rFonts w:ascii="宋体" w:eastAsia="宋体" w:hAnsi="宋体" w:cs="宋体"/>
      <w:kern w:val="0"/>
      <w:sz w:val="24"/>
      <w:szCs w:val="24"/>
    </w:rPr>
  </w:style>
  <w:style w:type="paragraph" w:customStyle="1" w:styleId="contectleftbox2boxlist">
    <w:name w:val="contectleftbox2boxlist"/>
    <w:basedOn w:val="a"/>
    <w:rsid w:val="00587B93"/>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indexboxleft">
    <w:name w:val="indexboxleft"/>
    <w:basedOn w:val="a"/>
    <w:rsid w:val="00587B93"/>
    <w:pPr>
      <w:widowControl/>
      <w:spacing w:before="100" w:beforeAutospacing="1" w:after="100" w:afterAutospacing="1"/>
      <w:jc w:val="left"/>
    </w:pPr>
    <w:rPr>
      <w:rFonts w:ascii="宋体" w:eastAsia="宋体" w:hAnsi="宋体" w:cs="宋体"/>
      <w:kern w:val="0"/>
      <w:sz w:val="24"/>
      <w:szCs w:val="24"/>
    </w:rPr>
  </w:style>
  <w:style w:type="paragraph" w:customStyle="1" w:styleId="indexboxleftbox01">
    <w:name w:val="indexboxleftbox01"/>
    <w:basedOn w:val="a"/>
    <w:rsid w:val="00587B93"/>
    <w:pPr>
      <w:widowControl/>
      <w:spacing w:before="100" w:beforeAutospacing="1" w:after="100" w:afterAutospacing="1"/>
      <w:jc w:val="left"/>
    </w:pPr>
    <w:rPr>
      <w:rFonts w:ascii="宋体" w:eastAsia="宋体" w:hAnsi="宋体" w:cs="宋体"/>
      <w:kern w:val="0"/>
      <w:sz w:val="24"/>
      <w:szCs w:val="24"/>
    </w:rPr>
  </w:style>
  <w:style w:type="paragraph" w:customStyle="1" w:styleId="indexboxleftbox02">
    <w:name w:val="indexboxleftbox02"/>
    <w:basedOn w:val="a"/>
    <w:rsid w:val="00587B93"/>
    <w:pPr>
      <w:widowControl/>
      <w:spacing w:before="100" w:beforeAutospacing="1" w:after="100" w:afterAutospacing="1"/>
      <w:jc w:val="left"/>
    </w:pPr>
    <w:rPr>
      <w:rFonts w:ascii="宋体" w:eastAsia="宋体" w:hAnsi="宋体" w:cs="宋体"/>
      <w:kern w:val="0"/>
      <w:sz w:val="24"/>
      <w:szCs w:val="24"/>
    </w:rPr>
  </w:style>
  <w:style w:type="paragraph" w:customStyle="1" w:styleId="indexboxleftbox03">
    <w:name w:val="indexboxleftbox03"/>
    <w:basedOn w:val="a"/>
    <w:rsid w:val="00587B93"/>
    <w:pPr>
      <w:widowControl/>
      <w:spacing w:before="100" w:beforeAutospacing="1" w:after="100" w:afterAutospacing="1"/>
      <w:jc w:val="left"/>
    </w:pPr>
    <w:rPr>
      <w:rFonts w:ascii="宋体" w:eastAsia="宋体" w:hAnsi="宋体" w:cs="宋体"/>
      <w:kern w:val="0"/>
      <w:sz w:val="24"/>
      <w:szCs w:val="24"/>
    </w:rPr>
  </w:style>
  <w:style w:type="paragraph" w:customStyle="1" w:styleId="indexboxleftbox04">
    <w:name w:val="indexboxleftbox04"/>
    <w:basedOn w:val="a"/>
    <w:rsid w:val="00587B93"/>
    <w:pPr>
      <w:widowControl/>
      <w:spacing w:before="100" w:beforeAutospacing="1" w:after="100" w:afterAutospacing="1"/>
      <w:jc w:val="left"/>
    </w:pPr>
    <w:rPr>
      <w:rFonts w:ascii="宋体" w:eastAsia="宋体" w:hAnsi="宋体" w:cs="宋体"/>
      <w:kern w:val="0"/>
      <w:sz w:val="24"/>
      <w:szCs w:val="24"/>
    </w:rPr>
  </w:style>
  <w:style w:type="paragraph" w:customStyle="1" w:styleId="indeboxlefttitle">
    <w:name w:val="indeboxlefttitle"/>
    <w:basedOn w:val="a"/>
    <w:rsid w:val="00587B93"/>
    <w:pPr>
      <w:widowControl/>
      <w:spacing w:before="100" w:beforeAutospacing="1" w:after="100" w:afterAutospacing="1" w:line="510" w:lineRule="atLeast"/>
      <w:jc w:val="left"/>
    </w:pPr>
    <w:rPr>
      <w:rFonts w:ascii="宋体" w:eastAsia="宋体" w:hAnsi="宋体" w:cs="宋体"/>
      <w:kern w:val="0"/>
      <w:sz w:val="24"/>
      <w:szCs w:val="24"/>
    </w:rPr>
  </w:style>
  <w:style w:type="paragraph" w:customStyle="1" w:styleId="indexleftboximg">
    <w:name w:val="indexleftboximg"/>
    <w:basedOn w:val="a"/>
    <w:rsid w:val="00587B93"/>
    <w:pPr>
      <w:widowControl/>
      <w:pBdr>
        <w:top w:val="single" w:sz="6" w:space="1" w:color="B0D8FB"/>
        <w:left w:val="single" w:sz="6" w:space="1" w:color="B0D8FB"/>
        <w:bottom w:val="single" w:sz="6" w:space="1" w:color="B0D8FB"/>
        <w:right w:val="single" w:sz="6" w:space="1" w:color="B0D8FB"/>
      </w:pBdr>
      <w:spacing w:before="150" w:after="100" w:afterAutospacing="1"/>
      <w:jc w:val="left"/>
    </w:pPr>
    <w:rPr>
      <w:rFonts w:ascii="宋体" w:eastAsia="宋体" w:hAnsi="宋体" w:cs="宋体"/>
      <w:kern w:val="0"/>
      <w:sz w:val="24"/>
      <w:szCs w:val="24"/>
    </w:rPr>
  </w:style>
  <w:style w:type="paragraph" w:customStyle="1" w:styleId="link01">
    <w:name w:val="link01"/>
    <w:basedOn w:val="a"/>
    <w:rsid w:val="00587B93"/>
    <w:pPr>
      <w:widowControl/>
      <w:spacing w:before="100" w:beforeAutospacing="1" w:after="100" w:afterAutospacing="1" w:line="510" w:lineRule="atLeast"/>
      <w:jc w:val="center"/>
    </w:pPr>
    <w:rPr>
      <w:rFonts w:ascii="宋体" w:eastAsia="宋体" w:hAnsi="宋体" w:cs="宋体"/>
      <w:kern w:val="0"/>
      <w:sz w:val="24"/>
      <w:szCs w:val="24"/>
    </w:rPr>
  </w:style>
  <w:style w:type="paragraph" w:customStyle="1" w:styleId="indeboxleftlist01">
    <w:name w:val="indeboxleftlist01"/>
    <w:basedOn w:val="a"/>
    <w:rsid w:val="00587B93"/>
    <w:pPr>
      <w:widowControl/>
      <w:pBdr>
        <w:top w:val="single" w:sz="6" w:space="8" w:color="B0D8FB"/>
        <w:left w:val="single" w:sz="6" w:space="0" w:color="B0D8FB"/>
        <w:bottom w:val="single" w:sz="6" w:space="0" w:color="B0D8FB"/>
        <w:right w:val="single" w:sz="6" w:space="0" w:color="B0D8FB"/>
      </w:pBdr>
      <w:spacing w:before="100" w:beforeAutospacing="1" w:after="100" w:afterAutospacing="1"/>
      <w:jc w:val="left"/>
    </w:pPr>
    <w:rPr>
      <w:rFonts w:ascii="宋体" w:eastAsia="宋体" w:hAnsi="宋体" w:cs="宋体"/>
      <w:kern w:val="0"/>
      <w:sz w:val="24"/>
      <w:szCs w:val="24"/>
    </w:rPr>
  </w:style>
  <w:style w:type="paragraph" w:customStyle="1" w:styleId="indexleftboxdiv">
    <w:name w:val="indexleftboxdiv"/>
    <w:basedOn w:val="a"/>
    <w:rsid w:val="00587B93"/>
    <w:pPr>
      <w:widowControl/>
      <w:spacing w:line="375" w:lineRule="atLeast"/>
      <w:jc w:val="left"/>
    </w:pPr>
    <w:rPr>
      <w:rFonts w:ascii="宋体" w:eastAsia="宋体" w:hAnsi="宋体" w:cs="宋体"/>
      <w:kern w:val="0"/>
      <w:sz w:val="24"/>
      <w:szCs w:val="24"/>
    </w:rPr>
  </w:style>
  <w:style w:type="paragraph" w:customStyle="1" w:styleId="indeboxleftlist02">
    <w:name w:val="indeboxleftlist02"/>
    <w:basedOn w:val="a"/>
    <w:rsid w:val="00587B93"/>
    <w:pPr>
      <w:widowControl/>
      <w:pBdr>
        <w:top w:val="single" w:sz="6" w:space="0" w:color="B0D8FB"/>
        <w:left w:val="single" w:sz="6" w:space="0" w:color="B0D8FB"/>
        <w:bottom w:val="single" w:sz="6" w:space="0" w:color="B0D8FB"/>
        <w:right w:val="single" w:sz="6" w:space="0" w:color="B0D8FB"/>
      </w:pBdr>
      <w:spacing w:before="100" w:beforeAutospacing="1" w:after="100" w:afterAutospacing="1"/>
      <w:jc w:val="left"/>
    </w:pPr>
    <w:rPr>
      <w:rFonts w:ascii="宋体" w:eastAsia="宋体" w:hAnsi="宋体" w:cs="宋体"/>
      <w:kern w:val="0"/>
      <w:sz w:val="24"/>
      <w:szCs w:val="24"/>
    </w:rPr>
  </w:style>
  <w:style w:type="paragraph" w:customStyle="1" w:styleId="leftlist02box">
    <w:name w:val="leftlist02_box"/>
    <w:basedOn w:val="a"/>
    <w:rsid w:val="00587B93"/>
    <w:pPr>
      <w:widowControl/>
      <w:spacing w:before="150" w:after="100" w:afterAutospacing="1" w:line="420" w:lineRule="atLeast"/>
      <w:ind w:left="90" w:right="45"/>
      <w:jc w:val="center"/>
    </w:pPr>
    <w:rPr>
      <w:rFonts w:ascii="宋体" w:eastAsia="宋体" w:hAnsi="宋体" w:cs="宋体"/>
      <w:kern w:val="0"/>
      <w:sz w:val="24"/>
      <w:szCs w:val="24"/>
    </w:rPr>
  </w:style>
  <w:style w:type="paragraph" w:customStyle="1" w:styleId="indeboxleftlist03">
    <w:name w:val="indeboxleftlist03"/>
    <w:basedOn w:val="a"/>
    <w:rsid w:val="00587B93"/>
    <w:pPr>
      <w:widowControl/>
      <w:pBdr>
        <w:top w:val="single" w:sz="6" w:space="0" w:color="B0D8FB"/>
        <w:left w:val="single" w:sz="6" w:space="0" w:color="B0D8FB"/>
        <w:bottom w:val="single" w:sz="6" w:space="8" w:color="B0D8FB"/>
        <w:right w:val="single" w:sz="6" w:space="0" w:color="B0D8FB"/>
      </w:pBdr>
      <w:spacing w:before="100" w:beforeAutospacing="1" w:after="100" w:afterAutospacing="1"/>
      <w:jc w:val="left"/>
    </w:pPr>
    <w:rPr>
      <w:rFonts w:ascii="宋体" w:eastAsia="宋体" w:hAnsi="宋体" w:cs="宋体"/>
      <w:kern w:val="0"/>
      <w:sz w:val="24"/>
      <w:szCs w:val="24"/>
    </w:rPr>
  </w:style>
  <w:style w:type="paragraph" w:customStyle="1" w:styleId="leftlist03box">
    <w:name w:val="leftlist03_box"/>
    <w:basedOn w:val="a"/>
    <w:rsid w:val="00587B93"/>
    <w:pPr>
      <w:widowControl/>
      <w:shd w:val="clear" w:color="auto" w:fill="D2DDE3"/>
      <w:spacing w:before="150" w:after="100" w:afterAutospacing="1" w:line="420" w:lineRule="atLeast"/>
      <w:ind w:left="90" w:right="45"/>
      <w:jc w:val="center"/>
    </w:pPr>
    <w:rPr>
      <w:rFonts w:ascii="宋体" w:eastAsia="宋体" w:hAnsi="宋体" w:cs="宋体"/>
      <w:kern w:val="0"/>
      <w:sz w:val="24"/>
      <w:szCs w:val="24"/>
    </w:rPr>
  </w:style>
  <w:style w:type="paragraph" w:customStyle="1" w:styleId="indeboxleftlist04">
    <w:name w:val="indeboxleftlist04"/>
    <w:basedOn w:val="a"/>
    <w:rsid w:val="00587B93"/>
    <w:pPr>
      <w:widowControl/>
      <w:pBdr>
        <w:top w:val="single" w:sz="6" w:space="0" w:color="B0D8FB"/>
        <w:left w:val="single" w:sz="6" w:space="0" w:color="B0D8FB"/>
        <w:bottom w:val="single" w:sz="6" w:space="8" w:color="B0D8FB"/>
        <w:right w:val="single" w:sz="6" w:space="0" w:color="B0D8FB"/>
      </w:pBdr>
      <w:spacing w:before="100" w:beforeAutospacing="1" w:after="100" w:afterAutospacing="1"/>
      <w:jc w:val="left"/>
    </w:pPr>
    <w:rPr>
      <w:rFonts w:ascii="宋体" w:eastAsia="宋体" w:hAnsi="宋体" w:cs="宋体"/>
      <w:kern w:val="0"/>
      <w:sz w:val="24"/>
      <w:szCs w:val="24"/>
    </w:rPr>
  </w:style>
  <w:style w:type="paragraph" w:customStyle="1" w:styleId="indeboxleftlist04box">
    <w:name w:val="indeboxleftlist04_box"/>
    <w:basedOn w:val="a"/>
    <w:rsid w:val="00587B93"/>
    <w:pPr>
      <w:widowControl/>
      <w:spacing w:before="300" w:after="100" w:afterAutospacing="1"/>
      <w:ind w:left="225"/>
      <w:jc w:val="left"/>
    </w:pPr>
    <w:rPr>
      <w:rFonts w:ascii="宋体" w:eastAsia="宋体" w:hAnsi="宋体" w:cs="宋体"/>
      <w:kern w:val="0"/>
      <w:sz w:val="24"/>
      <w:szCs w:val="24"/>
    </w:rPr>
  </w:style>
  <w:style w:type="paragraph" w:customStyle="1" w:styleId="inspectcontentbutton">
    <w:name w:val="inspect_content_button"/>
    <w:basedOn w:val="a"/>
    <w:rsid w:val="00587B93"/>
    <w:pPr>
      <w:widowControl/>
      <w:spacing w:before="225" w:after="100" w:afterAutospacing="1"/>
      <w:ind w:left="300"/>
      <w:jc w:val="left"/>
    </w:pPr>
    <w:rPr>
      <w:rFonts w:ascii="宋体" w:eastAsia="宋体" w:hAnsi="宋体" w:cs="宋体"/>
      <w:kern w:val="0"/>
      <w:sz w:val="24"/>
      <w:szCs w:val="24"/>
    </w:rPr>
  </w:style>
  <w:style w:type="paragraph" w:customStyle="1" w:styleId="zjjsindex">
    <w:name w:val="zjjsindex"/>
    <w:basedOn w:val="a"/>
    <w:rsid w:val="00587B93"/>
    <w:pPr>
      <w:widowControl/>
      <w:spacing w:before="100" w:beforeAutospacing="1" w:after="100" w:afterAutospacing="1"/>
      <w:jc w:val="left"/>
    </w:pPr>
    <w:rPr>
      <w:rFonts w:ascii="宋体" w:eastAsia="宋体" w:hAnsi="宋体" w:cs="宋体"/>
      <w:kern w:val="0"/>
      <w:sz w:val="24"/>
      <w:szCs w:val="24"/>
    </w:rPr>
  </w:style>
  <w:style w:type="paragraph" w:customStyle="1" w:styleId="zjjsindex02">
    <w:name w:val="zjjsindex02"/>
    <w:basedOn w:val="a"/>
    <w:rsid w:val="00587B93"/>
    <w:pPr>
      <w:widowControl/>
      <w:spacing w:before="100" w:beforeAutospacing="1" w:after="100" w:afterAutospacing="1"/>
      <w:jc w:val="left"/>
    </w:pPr>
    <w:rPr>
      <w:rFonts w:ascii="宋体" w:eastAsia="宋体" w:hAnsi="宋体" w:cs="宋体"/>
      <w:kern w:val="0"/>
      <w:sz w:val="24"/>
      <w:szCs w:val="24"/>
    </w:rPr>
  </w:style>
  <w:style w:type="paragraph" w:customStyle="1" w:styleId="blue2">
    <w:name w:val="blue2"/>
    <w:basedOn w:val="a"/>
    <w:rsid w:val="00587B93"/>
    <w:pPr>
      <w:widowControl/>
      <w:spacing w:before="100" w:beforeAutospacing="1" w:after="100" w:afterAutospacing="1"/>
      <w:jc w:val="left"/>
    </w:pPr>
    <w:rPr>
      <w:rFonts w:ascii="宋体" w:eastAsia="宋体" w:hAnsi="宋体" w:cs="宋体"/>
      <w:b/>
      <w:bCs/>
      <w:color w:val="0066CC"/>
      <w:kern w:val="0"/>
      <w:szCs w:val="21"/>
    </w:rPr>
  </w:style>
  <w:style w:type="paragraph" w:customStyle="1" w:styleId="testbox">
    <w:name w:val="testbox"/>
    <w:basedOn w:val="a"/>
    <w:rsid w:val="00587B93"/>
    <w:pPr>
      <w:widowControl/>
      <w:pBdr>
        <w:top w:val="single" w:sz="6" w:space="0" w:color="AED0D5"/>
        <w:left w:val="single" w:sz="6" w:space="0" w:color="AED0D5"/>
        <w:bottom w:val="single" w:sz="6" w:space="0" w:color="AED0D5"/>
        <w:right w:val="single" w:sz="6" w:space="0" w:color="AED0D5"/>
      </w:pBdr>
      <w:spacing w:before="100" w:beforeAutospacing="1" w:after="100" w:afterAutospacing="1"/>
      <w:jc w:val="left"/>
    </w:pPr>
    <w:rPr>
      <w:rFonts w:ascii="宋体" w:eastAsia="宋体" w:hAnsi="宋体" w:cs="宋体"/>
      <w:kern w:val="0"/>
      <w:sz w:val="24"/>
      <w:szCs w:val="24"/>
    </w:rPr>
  </w:style>
  <w:style w:type="paragraph" w:customStyle="1" w:styleId="testbox2">
    <w:name w:val="testbox2"/>
    <w:basedOn w:val="a"/>
    <w:rsid w:val="00587B93"/>
    <w:pPr>
      <w:widowControl/>
      <w:pBdr>
        <w:top w:val="single" w:sz="6" w:space="0" w:color="AED0D5"/>
        <w:left w:val="single" w:sz="6" w:space="0" w:color="AED0D5"/>
        <w:bottom w:val="single" w:sz="6" w:space="0" w:color="AED0D5"/>
        <w:right w:val="single" w:sz="6" w:space="0" w:color="AED0D5"/>
      </w:pBdr>
      <w:spacing w:before="100" w:beforeAutospacing="1" w:after="100" w:afterAutospacing="1"/>
      <w:jc w:val="left"/>
    </w:pPr>
    <w:rPr>
      <w:rFonts w:ascii="宋体" w:eastAsia="宋体" w:hAnsi="宋体" w:cs="宋体"/>
      <w:kern w:val="0"/>
      <w:sz w:val="24"/>
      <w:szCs w:val="24"/>
    </w:rPr>
  </w:style>
  <w:style w:type="paragraph" w:customStyle="1" w:styleId="subt">
    <w:name w:val="subt"/>
    <w:basedOn w:val="a"/>
    <w:rsid w:val="00587B93"/>
    <w:pPr>
      <w:widowControl/>
      <w:spacing w:before="100" w:beforeAutospacing="1" w:after="100" w:afterAutospacing="1"/>
      <w:jc w:val="left"/>
    </w:pPr>
    <w:rPr>
      <w:rFonts w:ascii="宋体" w:eastAsia="宋体" w:hAnsi="宋体" w:cs="宋体"/>
      <w:b/>
      <w:bCs/>
      <w:color w:val="0066CC"/>
      <w:kern w:val="0"/>
      <w:szCs w:val="21"/>
    </w:rPr>
  </w:style>
  <w:style w:type="paragraph" w:customStyle="1" w:styleId="pagecontentrightbox02">
    <w:name w:val="pagecontent_rightbox02"/>
    <w:basedOn w:val="a"/>
    <w:rsid w:val="00587B93"/>
    <w:pPr>
      <w:widowControl/>
      <w:spacing w:before="100" w:beforeAutospacing="1" w:after="100" w:afterAutospacing="1" w:line="480" w:lineRule="atLeast"/>
      <w:jc w:val="left"/>
    </w:pPr>
    <w:rPr>
      <w:rFonts w:ascii="宋体" w:eastAsia="宋体" w:hAnsi="宋体" w:cs="宋体"/>
      <w:kern w:val="0"/>
      <w:sz w:val="24"/>
      <w:szCs w:val="24"/>
    </w:rPr>
  </w:style>
  <w:style w:type="character" w:customStyle="1" w:styleId="3Char0">
    <w:name w:val="正文文本缩进 3 Char"/>
    <w:basedOn w:val="a0"/>
    <w:link w:val="30"/>
    <w:uiPriority w:val="99"/>
    <w:semiHidden/>
    <w:rsid w:val="00587B93"/>
    <w:rPr>
      <w:rFonts w:ascii="宋体" w:eastAsia="宋体" w:hAnsi="宋体" w:cs="宋体"/>
      <w:kern w:val="0"/>
      <w:sz w:val="24"/>
      <w:szCs w:val="24"/>
    </w:rPr>
  </w:style>
  <w:style w:type="character" w:customStyle="1" w:styleId="2Char0">
    <w:name w:val="正文文本 2 Char"/>
    <w:basedOn w:val="a0"/>
    <w:link w:val="21"/>
    <w:uiPriority w:val="99"/>
    <w:semiHidden/>
    <w:rsid w:val="00587B93"/>
    <w:rPr>
      <w:rFonts w:ascii="宋体" w:eastAsia="宋体" w:hAnsi="宋体" w:cs="宋体"/>
      <w:kern w:val="0"/>
      <w:sz w:val="24"/>
      <w:szCs w:val="24"/>
    </w:rPr>
  </w:style>
  <w:style w:type="character" w:customStyle="1" w:styleId="3Char">
    <w:name w:val="正文文本 3 Char"/>
    <w:basedOn w:val="a0"/>
    <w:link w:val="3"/>
    <w:uiPriority w:val="99"/>
    <w:semiHidden/>
    <w:rsid w:val="00587B93"/>
    <w:rPr>
      <w:rFonts w:ascii="宋体" w:eastAsia="宋体" w:hAnsi="宋体" w:cs="宋体"/>
      <w:kern w:val="0"/>
      <w:sz w:val="24"/>
      <w:szCs w:val="24"/>
    </w:rPr>
  </w:style>
  <w:style w:type="character" w:customStyle="1" w:styleId="Char1">
    <w:name w:val="页眉 Char"/>
    <w:basedOn w:val="a0"/>
    <w:link w:val="a6"/>
    <w:uiPriority w:val="99"/>
    <w:semiHidden/>
    <w:rsid w:val="00587B93"/>
    <w:rPr>
      <w:sz w:val="18"/>
      <w:szCs w:val="18"/>
    </w:rPr>
  </w:style>
  <w:style w:type="character" w:customStyle="1" w:styleId="Char0">
    <w:name w:val="页脚 Char"/>
    <w:basedOn w:val="a0"/>
    <w:link w:val="a5"/>
    <w:uiPriority w:val="99"/>
    <w:rsid w:val="00587B93"/>
    <w:rPr>
      <w:sz w:val="18"/>
      <w:szCs w:val="18"/>
    </w:rPr>
  </w:style>
  <w:style w:type="character" w:customStyle="1" w:styleId="Char">
    <w:name w:val="批注框文本 Char"/>
    <w:basedOn w:val="a0"/>
    <w:link w:val="a4"/>
    <w:uiPriority w:val="99"/>
    <w:semiHidden/>
    <w:rsid w:val="00587B93"/>
    <w:rPr>
      <w:sz w:val="18"/>
      <w:szCs w:val="18"/>
    </w:rPr>
  </w:style>
  <w:style w:type="character" w:customStyle="1" w:styleId="2Char">
    <w:name w:val="标题 2 Char"/>
    <w:basedOn w:val="a0"/>
    <w:link w:val="2"/>
    <w:uiPriority w:val="9"/>
    <w:rsid w:val="00587B93"/>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587B93"/>
    <w:rPr>
      <w:b/>
      <w:bCs/>
      <w:kern w:val="44"/>
      <w:sz w:val="44"/>
      <w:szCs w:val="44"/>
    </w:rPr>
  </w:style>
  <w:style w:type="paragraph" w:customStyle="1" w:styleId="TOC1">
    <w:name w:val="TOC 标题1"/>
    <w:basedOn w:val="1"/>
    <w:next w:val="a"/>
    <w:uiPriority w:val="39"/>
    <w:semiHidden/>
    <w:unhideWhenUsed/>
    <w:qFormat/>
    <w:rsid w:val="00587B9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aibeihosp.com/index.php/admin/news/add/?class=58" TargetMode="External"/><Relationship Id="rId5" Type="http://schemas.openxmlformats.org/officeDocument/2006/relationships/settings" Target="settings.xml"/><Relationship Id="rId10" Type="http://schemas.openxmlformats.org/officeDocument/2006/relationships/hyperlink" Target="http://www.huaibeihosp.com/index.php/admin/news/add/?class=58" TargetMode="External"/><Relationship Id="rId4" Type="http://schemas.openxmlformats.org/officeDocument/2006/relationships/styles" Target="styles.xml"/><Relationship Id="rId9" Type="http://schemas.openxmlformats.org/officeDocument/2006/relationships/hyperlink" Target="http://www.huaibeihosp.com/index.php/admin/news/add/?class=58"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094126-A1F9-468E-A1B3-9CFBDCBB6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2285</Words>
  <Characters>13029</Characters>
  <Application>Microsoft Office Word</Application>
  <DocSecurity>0</DocSecurity>
  <Lines>108</Lines>
  <Paragraphs>30</Paragraphs>
  <ScaleCrop>false</ScaleCrop>
  <Company>Sky123.Org</Company>
  <LinksUpToDate>false</LinksUpToDate>
  <CharactersWithSpaces>15284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3</cp:revision>
  <dcterms:created xsi:type="dcterms:W3CDTF">2021-05-17T07:32:00Z</dcterms:created>
  <dcterms:modified xsi:type="dcterms:W3CDTF">2021-05-17T07:32:00Z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